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543300"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593582">
        <w:rPr>
          <w:rFonts w:ascii="Arial" w:hAnsi="Arial" w:cs="Arial"/>
          <w:b/>
        </w:rPr>
        <w:t>AB „Energijos skirstymo operatorius“</w:t>
      </w:r>
      <w:r w:rsidRPr="00593582">
        <w:rPr>
          <w:rFonts w:ascii="Arial" w:hAnsi="Arial" w:cs="Arial"/>
        </w:rPr>
        <w:t>, teisėtai įregistruota ir veikianti akcinė bendrovė, juridinio asmens</w:t>
      </w:r>
      <w:r w:rsidRPr="00FE027A">
        <w:rPr>
          <w:rFonts w:ascii="Arial" w:hAnsi="Arial" w:cs="Arial"/>
        </w:rPr>
        <w:t xml:space="preserve">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543300"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Pr>
              <w:rStyle w:val="Grietas"/>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BA1E23C" w:rsidR="00957D63" w:rsidRPr="006A10F8"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593582" w:rsidRPr="00593582">
            <w:rPr>
              <w:rFonts w:ascii="Arial" w:hAnsi="Arial" w:cs="Arial"/>
              <w:b/>
              <w:bCs/>
              <w:color w:val="333333"/>
            </w:rPr>
            <w:t xml:space="preserve">2026-ESO-107-Apsaugos nuo paukščių, skirtos 0,4 </w:t>
          </w:r>
          <w:proofErr w:type="spellStart"/>
          <w:r w:rsidR="00593582" w:rsidRPr="00593582">
            <w:rPr>
              <w:rFonts w:ascii="Arial" w:hAnsi="Arial" w:cs="Arial"/>
              <w:b/>
              <w:bCs/>
              <w:color w:val="333333"/>
            </w:rPr>
            <w:t>kV</w:t>
          </w:r>
          <w:proofErr w:type="spellEnd"/>
          <w:r w:rsidR="00593582" w:rsidRPr="00593582">
            <w:rPr>
              <w:rFonts w:ascii="Arial" w:hAnsi="Arial" w:cs="Arial"/>
              <w:b/>
              <w:bCs/>
              <w:color w:val="333333"/>
            </w:rPr>
            <w:t xml:space="preserve"> ir 10 </w:t>
          </w:r>
          <w:proofErr w:type="spellStart"/>
          <w:r w:rsidR="00593582" w:rsidRPr="00593582">
            <w:rPr>
              <w:rFonts w:ascii="Arial" w:hAnsi="Arial" w:cs="Arial"/>
              <w:b/>
              <w:bCs/>
              <w:color w:val="333333"/>
            </w:rPr>
            <w:t>kV</w:t>
          </w:r>
          <w:proofErr w:type="spellEnd"/>
          <w:r w:rsidR="00593582" w:rsidRPr="00593582">
            <w:rPr>
              <w:rFonts w:ascii="Arial" w:hAnsi="Arial" w:cs="Arial"/>
              <w:b/>
              <w:bCs/>
              <w:color w:val="333333"/>
            </w:rPr>
            <w:t xml:space="preserve"> gelžbetoniniams stiebams</w:t>
          </w:r>
          <w:r w:rsidR="00593582">
            <w:rPr>
              <w:rFonts w:ascii="Arial" w:hAnsi="Arial" w:cs="Arial"/>
              <w:b/>
              <w:bCs/>
              <w:color w:val="333333"/>
            </w:rPr>
            <w:t xml:space="preserve"> </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6A10F8">
        <w:rPr>
          <w:rFonts w:ascii="Arial" w:hAnsi="Arial" w:cs="Arial"/>
          <w:iCs/>
        </w:rPr>
        <w:t xml:space="preserve">aprašytos bei Sutarties SD </w:t>
      </w:r>
      <w:r w:rsidR="00593582" w:rsidRPr="006A10F8">
        <w:rPr>
          <w:rFonts w:ascii="Arial" w:hAnsi="Arial" w:cs="Arial"/>
          <w:iCs/>
        </w:rPr>
        <w:t>3</w:t>
      </w:r>
      <w:r w:rsidR="00FA7B44" w:rsidRPr="006A10F8">
        <w:rPr>
          <w:rFonts w:ascii="Arial" w:hAnsi="Arial" w:cs="Arial"/>
          <w:iCs/>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5521F2CE"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524FF">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4843B5BC" w:rsidR="00F6635D" w:rsidRPr="00A51442" w:rsidRDefault="003B7F51" w:rsidP="00BD6C97">
      <w:pPr>
        <w:pStyle w:val="Sraopastraipa"/>
        <w:numPr>
          <w:ilvl w:val="1"/>
          <w:numId w:val="19"/>
        </w:numPr>
        <w:tabs>
          <w:tab w:val="left" w:pos="709"/>
        </w:tabs>
        <w:ind w:left="567" w:hanging="567"/>
        <w:jc w:val="both"/>
        <w:rPr>
          <w:rFonts w:ascii="Arial" w:hAnsi="Arial" w:cs="Arial"/>
          <w:i/>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asiūlyme nurodytais įkainiais be PVM. Pirkėjas perka Prekes pagal porei</w:t>
      </w:r>
      <w:r w:rsidRPr="006A10F8">
        <w:rPr>
          <w:rFonts w:ascii="Arial" w:hAnsi="Arial" w:cs="Arial"/>
        </w:rPr>
        <w:t xml:space="preserve">kį Sutartyje arba jos priede Nr. 3 nurodytais įkainiais, neviršijant </w:t>
      </w:r>
      <w:r w:rsidRPr="006A10F8">
        <w:rPr>
          <w:rFonts w:ascii="Arial" w:hAnsi="Arial" w:cs="Arial"/>
        </w:rPr>
        <w:lastRenderedPageBreak/>
        <w:t xml:space="preserve">Sutarties kainos. Sutartyje arba jos priede Nr. </w:t>
      </w:r>
      <w:r w:rsidR="008725F9" w:rsidRPr="006A10F8">
        <w:rPr>
          <w:rFonts w:ascii="Arial" w:hAnsi="Arial" w:cs="Arial"/>
        </w:rPr>
        <w:t>3</w:t>
      </w:r>
      <w:r w:rsidRPr="006A10F8">
        <w:rPr>
          <w:rFonts w:ascii="Arial" w:hAnsi="Arial" w:cs="Arial"/>
        </w:rPr>
        <w:t xml:space="preserve"> atskirose eilutėse nurodytas Prekių kiekis gali būti keičiamas (didėti ar mažėti).</w:t>
      </w:r>
    </w:p>
    <w:p w14:paraId="35BC8C3D" w14:textId="1D5CC193" w:rsidR="00A51442" w:rsidRPr="00FC1678" w:rsidRDefault="00A51442" w:rsidP="00BD6C97">
      <w:pPr>
        <w:pStyle w:val="Sraopastraipa"/>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 išskyrus jei Techninėje specifikacijoje numatytas minimalus Prekių kiekis.</w:t>
      </w:r>
    </w:p>
    <w:p w14:paraId="78C45456" w14:textId="3F24CBD3" w:rsidR="00FC1678" w:rsidRPr="00F6635D" w:rsidRDefault="00FC1678" w:rsidP="00BD6C97">
      <w:pPr>
        <w:pStyle w:val="Sraopastraipa"/>
        <w:numPr>
          <w:ilvl w:val="1"/>
          <w:numId w:val="19"/>
        </w:numPr>
        <w:tabs>
          <w:tab w:val="left" w:pos="709"/>
        </w:tabs>
        <w:ind w:left="567" w:hanging="567"/>
        <w:jc w:val="both"/>
        <w:rPr>
          <w:rFonts w:ascii="Arial" w:hAnsi="Arial" w:cs="Arial"/>
          <w:i/>
          <w:color w:val="FF0000"/>
        </w:rPr>
      </w:pPr>
      <w:r w:rsidRPr="006A10F8">
        <w:rPr>
          <w:rFonts w:ascii="Arial" w:hAnsi="Arial" w:cs="Arial"/>
        </w:rPr>
        <w:t xml:space="preserve">Prekių įkainiai Sutarties galiojimo laikotarpiu nekeičiami, išskyrus atvejus, jei įkainiai mažinami arba </w:t>
      </w:r>
      <w:r w:rsidRPr="006A10F8">
        <w:rPr>
          <w:rFonts w:ascii="Arial" w:eastAsia="Calibri" w:hAnsi="Arial" w:cs="Arial"/>
        </w:rPr>
        <w:t>keičiami Sutarties Priede Nr. 4 nustatyta tvarka</w:t>
      </w:r>
      <w:r w:rsidRPr="006A10F8">
        <w:rPr>
          <w:rFonts w:ascii="Arial" w:hAnsi="Arial" w:cs="Arial"/>
        </w:rPr>
        <w:t xml:space="preserve">. </w:t>
      </w:r>
      <w:r w:rsidRPr="002F3B99">
        <w:rPr>
          <w:rFonts w:ascii="Arial" w:hAnsi="Arial" w:cs="Arial"/>
        </w:rPr>
        <w:t>Gali 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155793E6"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w:t>
      </w:r>
      <w:r w:rsidR="003F36CA" w:rsidRPr="00A74276">
        <w:rPr>
          <w:rFonts w:ascii="Arial" w:hAnsi="Arial" w:cs="Arial"/>
        </w:rPr>
        <w:t>nenumatyta kitaip.</w:t>
      </w:r>
      <w:r w:rsidR="005B14A7" w:rsidRPr="00A74276">
        <w:rPr>
          <w:rFonts w:ascii="Arial" w:hAnsi="Arial" w:cs="Arial"/>
        </w:rPr>
        <w:t xml:space="preserve"> Remiantis Sutarties BD </w:t>
      </w:r>
      <w:r w:rsidR="00366C81" w:rsidRPr="00A74276">
        <w:rPr>
          <w:rFonts w:ascii="Arial" w:hAnsi="Arial" w:cs="Arial"/>
        </w:rPr>
        <w:t>4</w:t>
      </w:r>
      <w:r w:rsidR="005B14A7" w:rsidRPr="00A74276">
        <w:rPr>
          <w:rFonts w:ascii="Arial" w:hAnsi="Arial" w:cs="Arial"/>
        </w:rPr>
        <w:t>.2 punkte numatyta sąlyga vykdant Sutartį reikalaujama pateikti:</w:t>
      </w:r>
      <w:r w:rsidR="005B14A7" w:rsidRPr="00A74276">
        <w:rPr>
          <w:rFonts w:ascii="Arial" w:hAnsi="Arial" w:cs="Arial"/>
          <w:i/>
          <w:iCs/>
        </w:rPr>
        <w:t xml:space="preserve"> </w:t>
      </w:r>
      <w:r w:rsidR="00FC1678" w:rsidRPr="00A74276">
        <w:rPr>
          <w:rFonts w:ascii="Arial" w:hAnsi="Arial" w:cs="Arial"/>
          <w:bCs/>
        </w:rPr>
        <w:t>Sąskaita su Aktu.</w:t>
      </w:r>
    </w:p>
    <w:p w14:paraId="036BA584" w14:textId="77777777" w:rsidR="0038243A" w:rsidRPr="002B7A38" w:rsidRDefault="0038243A" w:rsidP="0038243A">
      <w:pPr>
        <w:ind w:left="567"/>
        <w:rPr>
          <w:rFonts w:ascii="Arial" w:hAnsi="Arial" w:cs="Arial"/>
          <w:b/>
          <w:color w:val="1F497D" w:themeColor="text2"/>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6A10F8">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378BC6AD" w14:textId="7455BFB1"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A74276">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74FC962" w14:textId="3DA39C8F" w:rsidR="005365AE" w:rsidRDefault="00053BF9" w:rsidP="005365AE">
      <w:pPr>
        <w:numPr>
          <w:ilvl w:val="1"/>
          <w:numId w:val="20"/>
        </w:numPr>
        <w:ind w:left="567" w:hanging="567"/>
        <w:jc w:val="both"/>
        <w:rPr>
          <w:rFonts w:ascii="Arial" w:hAnsi="Arial" w:cs="Arial"/>
        </w:rPr>
      </w:pPr>
      <w:bookmarkStart w:id="4" w:name="_Ref340669652"/>
      <w:r w:rsidRPr="34B9EA80">
        <w:rPr>
          <w:rFonts w:ascii="Arial" w:hAnsi="Arial" w:cs="Arial"/>
        </w:rPr>
        <w:t xml:space="preserve">Už vėlavimą pristatyti </w:t>
      </w:r>
      <w:r w:rsidR="00FE6155" w:rsidRPr="34B9EA80">
        <w:rPr>
          <w:rFonts w:ascii="Arial" w:hAnsi="Arial" w:cs="Arial"/>
        </w:rPr>
        <w:t xml:space="preserve">Pirkimo sąlygas atitinkančias </w:t>
      </w:r>
      <w:r w:rsidRPr="34B9EA80">
        <w:rPr>
          <w:rFonts w:ascii="Arial" w:hAnsi="Arial" w:cs="Arial"/>
        </w:rPr>
        <w:t xml:space="preserve">Prekes per Sutarties SD </w:t>
      </w:r>
      <w:r w:rsidR="009E5C7E" w:rsidRPr="34B9EA80">
        <w:rPr>
          <w:rFonts w:ascii="Arial" w:hAnsi="Arial" w:cs="Arial"/>
        </w:rPr>
        <w:t>3.1</w:t>
      </w:r>
      <w:r w:rsidR="00EC038C" w:rsidRPr="34B9EA80">
        <w:rPr>
          <w:rFonts w:ascii="Arial" w:hAnsi="Arial" w:cs="Arial"/>
        </w:rPr>
        <w:t xml:space="preserve"> punkt</w:t>
      </w:r>
      <w:r w:rsidR="00675635" w:rsidRPr="34B9EA80">
        <w:rPr>
          <w:rFonts w:ascii="Arial" w:hAnsi="Arial" w:cs="Arial"/>
        </w:rPr>
        <w:t>e</w:t>
      </w:r>
      <w:r w:rsidRPr="34B9EA80">
        <w:rPr>
          <w:rFonts w:ascii="Arial" w:hAnsi="Arial" w:cs="Arial"/>
        </w:rPr>
        <w:t xml:space="preserve"> nustatytą terminą Tiekėjas, Pirkėjui pareikalavus, moka Pirkėjui 0,05 procentų nuo vėluojamų pristatyti Prekių kainos dydžio delspinigius už kiekvieną uždelstą </w:t>
      </w:r>
      <w:r w:rsidR="00775577" w:rsidRPr="34B9EA80">
        <w:rPr>
          <w:rFonts w:ascii="Arial" w:hAnsi="Arial" w:cs="Arial"/>
        </w:rPr>
        <w:t>D</w:t>
      </w:r>
      <w:r w:rsidRPr="34B9EA80">
        <w:rPr>
          <w:rFonts w:ascii="Arial" w:hAnsi="Arial" w:cs="Arial"/>
        </w:rPr>
        <w:t>ieną</w:t>
      </w:r>
      <w:r w:rsidR="00513867" w:rsidRPr="34B9EA80">
        <w:rPr>
          <w:rFonts w:ascii="Arial" w:hAnsi="Arial" w:cs="Arial"/>
        </w:rPr>
        <w:t xml:space="preserve">, tačiau bet kokiu atveju ne mažiau kaip </w:t>
      </w:r>
      <w:r w:rsidR="005365AE" w:rsidRPr="34B9EA80">
        <w:rPr>
          <w:rFonts w:ascii="Arial" w:hAnsi="Arial" w:cs="Arial"/>
        </w:rPr>
        <w:t>30</w:t>
      </w:r>
      <w:r w:rsidR="00513867" w:rsidRPr="34B9EA80">
        <w:rPr>
          <w:rFonts w:ascii="Arial" w:hAnsi="Arial" w:cs="Arial"/>
        </w:rPr>
        <w:t xml:space="preserve"> </w:t>
      </w:r>
      <w:r w:rsidR="005D12E3" w:rsidRPr="34B9EA80">
        <w:rPr>
          <w:rFonts w:ascii="Arial" w:hAnsi="Arial" w:cs="Arial"/>
        </w:rPr>
        <w:t>EUR</w:t>
      </w:r>
      <w:r w:rsidR="00513867" w:rsidRPr="34B9EA80">
        <w:rPr>
          <w:rFonts w:ascii="Arial" w:hAnsi="Arial" w:cs="Arial"/>
        </w:rPr>
        <w:t xml:space="preserve"> (</w:t>
      </w:r>
      <w:r w:rsidR="005365AE" w:rsidRPr="34B9EA80">
        <w:rPr>
          <w:rFonts w:ascii="Arial" w:hAnsi="Arial" w:cs="Arial"/>
        </w:rPr>
        <w:t>trisdešimt</w:t>
      </w:r>
      <w:r w:rsidR="00513867" w:rsidRPr="34B9EA80">
        <w:rPr>
          <w:rFonts w:ascii="Arial" w:hAnsi="Arial" w:cs="Arial"/>
        </w:rPr>
        <w:t>) už vieną vėlavimo laikotarpį</w:t>
      </w:r>
      <w:r w:rsidR="00FE6155" w:rsidRPr="34B9EA80">
        <w:rPr>
          <w:rFonts w:ascii="Arial" w:hAnsi="Arial" w:cs="Arial"/>
        </w:rPr>
        <w:t xml:space="preserve">. </w:t>
      </w:r>
    </w:p>
    <w:p w14:paraId="0F374C5F" w14:textId="3C38F086" w:rsidR="00D5236D" w:rsidRPr="005365AE" w:rsidRDefault="00D5236D" w:rsidP="005365AE">
      <w:pPr>
        <w:numPr>
          <w:ilvl w:val="1"/>
          <w:numId w:val="20"/>
        </w:numPr>
        <w:ind w:left="567" w:hanging="567"/>
        <w:jc w:val="both"/>
        <w:rPr>
          <w:rFonts w:ascii="Arial" w:hAnsi="Arial" w:cs="Arial"/>
        </w:rPr>
      </w:pPr>
      <w:r w:rsidRPr="005365AE">
        <w:rPr>
          <w:rFonts w:ascii="Arial" w:hAnsi="Arial" w:cs="Arial"/>
        </w:rPr>
        <w:t xml:space="preserve">Už nustatytų trūkumų nepašalinimą per Techninėje specifikacijoje </w:t>
      </w:r>
      <w:r w:rsidR="00AF3129" w:rsidRPr="005365AE">
        <w:rPr>
          <w:rFonts w:ascii="Arial" w:hAnsi="Arial" w:cs="Arial"/>
        </w:rPr>
        <w:t xml:space="preserve">ar Sutartyje </w:t>
      </w:r>
      <w:r w:rsidRPr="005365AE">
        <w:rPr>
          <w:rFonts w:ascii="Arial" w:hAnsi="Arial" w:cs="Arial"/>
        </w:rPr>
        <w:t xml:space="preserve">nustatytą terminą Tiekėjas, Pirkėjui pareikalavus, moka Pirkėjui 0,05 procentų nuo trūkumų turinčių Prekių kainos dydžio delspinigius už kiekvieną uždelstą </w:t>
      </w:r>
      <w:r w:rsidR="00B178A5" w:rsidRPr="005365AE">
        <w:rPr>
          <w:rFonts w:ascii="Arial" w:hAnsi="Arial" w:cs="Arial"/>
        </w:rPr>
        <w:t>D</w:t>
      </w:r>
      <w:r w:rsidRPr="005365AE">
        <w:rPr>
          <w:rFonts w:ascii="Arial" w:hAnsi="Arial" w:cs="Arial"/>
        </w:rPr>
        <w:t xml:space="preserve">ieną, tačiau bet kokiu atveju ne mažiau kaip </w:t>
      </w:r>
      <w:r w:rsidR="005365AE" w:rsidRPr="005365AE">
        <w:rPr>
          <w:rFonts w:ascii="Arial" w:hAnsi="Arial" w:cs="Arial"/>
        </w:rPr>
        <w:t>30</w:t>
      </w:r>
      <w:r w:rsidRPr="005365AE">
        <w:rPr>
          <w:rFonts w:ascii="Arial" w:hAnsi="Arial" w:cs="Arial"/>
        </w:rPr>
        <w:t xml:space="preserve"> EUR (</w:t>
      </w:r>
      <w:r w:rsidR="005365AE" w:rsidRPr="005365AE">
        <w:rPr>
          <w:rFonts w:ascii="Arial" w:hAnsi="Arial" w:cs="Arial"/>
        </w:rPr>
        <w:t>trisdešimt</w:t>
      </w:r>
      <w:r w:rsidRPr="005365AE">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7E2CA9B" w14:textId="77777777" w:rsidR="005C5F53" w:rsidRDefault="005C5F53" w:rsidP="005C5F53">
      <w:pPr>
        <w:pStyle w:val="Sraopastraipa"/>
        <w:numPr>
          <w:ilvl w:val="1"/>
          <w:numId w:val="22"/>
        </w:numPr>
        <w:tabs>
          <w:tab w:val="left" w:pos="0"/>
        </w:tabs>
        <w:spacing w:line="259" w:lineRule="auto"/>
        <w:ind w:left="567" w:hanging="567"/>
        <w:jc w:val="both"/>
        <w:rPr>
          <w:rFonts w:ascii="Arial" w:eastAsia="Arial" w:hAnsi="Arial" w:cs="Arial"/>
        </w:rPr>
      </w:pPr>
      <w:r w:rsidRPr="641A1C01">
        <w:rPr>
          <w:rFonts w:ascii="Arial" w:eastAsia="Arial" w:hAnsi="Arial" w:cs="Arial"/>
        </w:rPr>
        <w:t xml:space="preserve">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 </w:t>
      </w:r>
    </w:p>
    <w:p w14:paraId="4ABD5104" w14:textId="7A833F04" w:rsidR="007C0645" w:rsidRPr="005C5F53" w:rsidRDefault="005C5F53" w:rsidP="005C5F53">
      <w:pPr>
        <w:pStyle w:val="Sraopastraipa"/>
        <w:numPr>
          <w:ilvl w:val="1"/>
          <w:numId w:val="22"/>
        </w:numPr>
        <w:tabs>
          <w:tab w:val="left" w:pos="0"/>
        </w:tabs>
        <w:spacing w:line="259" w:lineRule="auto"/>
        <w:ind w:left="567" w:hanging="567"/>
        <w:jc w:val="both"/>
        <w:rPr>
          <w:rFonts w:ascii="Arial" w:eastAsia="Arial" w:hAnsi="Arial" w:cs="Arial"/>
        </w:rPr>
      </w:pPr>
      <w:r w:rsidRPr="00664879">
        <w:rPr>
          <w:rFonts w:ascii="Arial" w:eastAsia="Arial" w:hAnsi="Arial" w:cs="Arial"/>
        </w:rPr>
        <w:t>Jei Sutarties galiojimo laikotarpiu yra išperkama Prekių už Sutarties SD 2.</w:t>
      </w:r>
      <w:r w:rsidR="00AE195C">
        <w:rPr>
          <w:rFonts w:ascii="Arial" w:eastAsia="Arial" w:hAnsi="Arial" w:cs="Arial"/>
        </w:rPr>
        <w:t>1</w:t>
      </w:r>
      <w:r w:rsidR="00AE195C" w:rsidRPr="00664879">
        <w:rPr>
          <w:rFonts w:ascii="Arial" w:eastAsia="Arial" w:hAnsi="Arial" w:cs="Arial"/>
        </w:rPr>
        <w:t xml:space="preserve"> </w:t>
      </w:r>
      <w:r w:rsidRPr="00664879">
        <w:rPr>
          <w:rFonts w:ascii="Arial" w:eastAsia="Arial" w:hAnsi="Arial" w:cs="Arial"/>
        </w:rPr>
        <w:t>punkte nurodytą bendrą Sutarties kainą</w:t>
      </w:r>
      <w:r w:rsidRPr="00543300">
        <w:rPr>
          <w:rFonts w:ascii="Arial" w:eastAsia="Arial" w:hAnsi="Arial" w:cs="Arial"/>
          <w:i/>
        </w:rPr>
        <w:t>,</w:t>
      </w:r>
      <w:r>
        <w:rPr>
          <w:rFonts w:ascii="Arial" w:eastAsia="Arial" w:hAnsi="Arial" w:cs="Arial"/>
          <w:i/>
          <w:color w:val="FF0000"/>
        </w:rPr>
        <w:t xml:space="preserve"> </w:t>
      </w:r>
      <w:r w:rsidRPr="00664879">
        <w:rPr>
          <w:rFonts w:ascii="Arial" w:eastAsia="Arial" w:hAnsi="Arial" w:cs="Arial"/>
          <w:iCs/>
        </w:rPr>
        <w:t>Sutartis nustoja 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w:t>
      </w:r>
      <w:r w:rsidR="00EC0578" w:rsidRPr="00EC0578">
        <w:rPr>
          <w:rFonts w:ascii="Arial" w:hAnsi="Arial" w:cs="Arial"/>
        </w:rPr>
        <w:lastRenderedPageBreak/>
        <w:t xml:space="preserve">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1B654237" w:rsidR="00957D63" w:rsidRPr="008A27F3" w:rsidRDefault="00957D63" w:rsidP="00ED16C1">
      <w:pPr>
        <w:pStyle w:val="Sraopastraipa"/>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7AA761A0" w:rsidR="006E3715" w:rsidRPr="00ED16C1" w:rsidRDefault="00283509" w:rsidP="00ED16C1">
      <w:pPr>
        <w:pStyle w:val="Sraopastraipa"/>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590DA68D" w:rsidR="006E3715" w:rsidRPr="00ED16C1" w:rsidRDefault="00C1573F" w:rsidP="00ED16C1">
      <w:pPr>
        <w:pStyle w:val="Sraopastraipa"/>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C1AFF" w:rsidRPr="00ED16C1">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Sraopastraipa"/>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1A629F07" w:rsidR="006E3715" w:rsidRPr="00E83E60" w:rsidRDefault="008D5B72" w:rsidP="00ED16C1">
      <w:pPr>
        <w:pStyle w:val="Sraopastraipa"/>
        <w:numPr>
          <w:ilvl w:val="2"/>
          <w:numId w:val="31"/>
        </w:numPr>
        <w:jc w:val="both"/>
        <w:rPr>
          <w:rFonts w:ascii="Arial" w:hAnsi="Arial" w:cs="Arial"/>
        </w:rPr>
      </w:pPr>
      <w:r w:rsidRPr="00E83E60">
        <w:rPr>
          <w:rFonts w:ascii="Arial" w:hAnsi="Arial" w:cs="Arial"/>
        </w:rPr>
        <w:t xml:space="preserve">Priedas Nr. </w:t>
      </w:r>
      <w:r w:rsidR="00B326EB">
        <w:rPr>
          <w:rFonts w:ascii="Arial" w:hAnsi="Arial" w:cs="Arial"/>
        </w:rPr>
        <w:t>7</w:t>
      </w:r>
      <w:r w:rsidRPr="00E83E60">
        <w:rPr>
          <w:rFonts w:ascii="Arial" w:hAnsi="Arial" w:cs="Arial"/>
        </w:rPr>
        <w:t xml:space="preserve">. – Pirkimo objektui keliami </w:t>
      </w:r>
      <w:r w:rsidR="00ED520E" w:rsidRPr="00E83E60">
        <w:rPr>
          <w:rFonts w:ascii="Arial" w:hAnsi="Arial" w:cs="Arial"/>
        </w:rPr>
        <w:t>darniųjų pirkimų</w:t>
      </w:r>
      <w:r w:rsidRPr="00E83E60">
        <w:rPr>
          <w:rFonts w:ascii="Arial" w:hAnsi="Arial" w:cs="Arial"/>
        </w:rPr>
        <w:t xml:space="preserve"> reikalavimai</w:t>
      </w:r>
      <w:r w:rsidR="00E83E60" w:rsidRPr="00E83E60">
        <w:rPr>
          <w:rFonts w:ascii="Arial" w:hAnsi="Arial" w:cs="Arial"/>
          <w:i/>
          <w:iCs/>
        </w:rPr>
        <w:t>.</w:t>
      </w:r>
    </w:p>
    <w:p w14:paraId="1D92BF22" w14:textId="77777777" w:rsidR="00DD7E9A" w:rsidRPr="00ED16C1" w:rsidRDefault="00DD7E9A" w:rsidP="00ED16C1">
      <w:pPr>
        <w:pStyle w:val="Sraopastraipa"/>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828"/>
        <w:gridCol w:w="1134"/>
        <w:gridCol w:w="2126"/>
        <w:gridCol w:w="2268"/>
      </w:tblGrid>
      <w:tr w:rsidR="00FE3FB7" w:rsidRPr="00E63F84" w14:paraId="076A916A" w14:textId="77777777" w:rsidTr="00FE3FB7">
        <w:trPr>
          <w:trHeight w:val="641"/>
        </w:trPr>
        <w:tc>
          <w:tcPr>
            <w:tcW w:w="562" w:type="dxa"/>
            <w:vAlign w:val="center"/>
          </w:tcPr>
          <w:p w14:paraId="50687750" w14:textId="77777777" w:rsidR="00FE3FB7" w:rsidRPr="00E63F84" w:rsidRDefault="00FE3FB7" w:rsidP="00E86988">
            <w:pPr>
              <w:spacing w:before="60" w:after="60"/>
              <w:jc w:val="center"/>
              <w:rPr>
                <w:rFonts w:ascii="Arial" w:hAnsi="Arial" w:cs="Arial"/>
                <w:b/>
              </w:rPr>
            </w:pPr>
            <w:r w:rsidRPr="00E63F84">
              <w:rPr>
                <w:rFonts w:ascii="Arial" w:hAnsi="Arial" w:cs="Arial"/>
                <w:b/>
              </w:rPr>
              <w:t>Eil. Nr.</w:t>
            </w:r>
          </w:p>
        </w:tc>
        <w:tc>
          <w:tcPr>
            <w:tcW w:w="3828" w:type="dxa"/>
            <w:vAlign w:val="center"/>
          </w:tcPr>
          <w:p w14:paraId="52B61978" w14:textId="77777777" w:rsidR="00FE3FB7" w:rsidRPr="003A01F4" w:rsidRDefault="00FE3FB7" w:rsidP="00E86988">
            <w:pPr>
              <w:spacing w:before="60" w:after="60"/>
              <w:jc w:val="center"/>
              <w:rPr>
                <w:rFonts w:ascii="Arial" w:hAnsi="Arial" w:cs="Arial"/>
                <w:b/>
                <w:iCs/>
              </w:rPr>
            </w:pPr>
            <w:r w:rsidRPr="003A01F4">
              <w:rPr>
                <w:rFonts w:ascii="Arial" w:hAnsi="Arial" w:cs="Arial"/>
                <w:b/>
                <w:iCs/>
              </w:rPr>
              <w:t>Pirkimo objektas</w:t>
            </w:r>
          </w:p>
        </w:tc>
        <w:tc>
          <w:tcPr>
            <w:tcW w:w="1134" w:type="dxa"/>
          </w:tcPr>
          <w:p w14:paraId="2EFBEF87" w14:textId="77777777" w:rsidR="00FE3FB7" w:rsidRPr="00E63607" w:rsidRDefault="00FE3FB7" w:rsidP="00E86988">
            <w:pPr>
              <w:spacing w:before="60" w:after="60"/>
              <w:jc w:val="center"/>
              <w:rPr>
                <w:rStyle w:val="Laukeliai"/>
                <w:b/>
                <w:bCs/>
              </w:rPr>
            </w:pPr>
            <w:r w:rsidRPr="00E63607">
              <w:rPr>
                <w:rFonts w:ascii="Arial" w:hAnsi="Arial" w:cs="Arial"/>
                <w:b/>
                <w:bCs/>
                <w:iCs/>
              </w:rPr>
              <w:t>Mato vienetas</w:t>
            </w:r>
          </w:p>
        </w:tc>
        <w:tc>
          <w:tcPr>
            <w:tcW w:w="2126" w:type="dxa"/>
            <w:vAlign w:val="center"/>
          </w:tcPr>
          <w:p w14:paraId="1220ED34" w14:textId="77777777" w:rsidR="00FE3FB7" w:rsidRPr="00E63607" w:rsidRDefault="00FE3FB7" w:rsidP="00E86988">
            <w:pPr>
              <w:spacing w:before="60" w:after="60"/>
              <w:jc w:val="center"/>
              <w:rPr>
                <w:rFonts w:ascii="Arial" w:hAnsi="Arial" w:cs="Arial"/>
                <w:b/>
                <w:bCs/>
              </w:rPr>
            </w:pPr>
            <w:r w:rsidRPr="00E63607">
              <w:rPr>
                <w:rStyle w:val="Laukeliai"/>
                <w:b/>
                <w:bCs/>
              </w:rPr>
              <w:t>Preliminarus kiekis</w:t>
            </w:r>
            <w:r>
              <w:rPr>
                <w:rStyle w:val="Laukeliai"/>
                <w:b/>
                <w:bCs/>
              </w:rPr>
              <w:t xml:space="preserve"> </w:t>
            </w:r>
            <w:r w:rsidRPr="00E63607">
              <w:rPr>
                <w:rStyle w:val="Laukeliai"/>
                <w:b/>
                <w:bCs/>
              </w:rPr>
              <w:t xml:space="preserve">Sutarties </w:t>
            </w:r>
            <w:r w:rsidRPr="00E63607">
              <w:rPr>
                <w:rFonts w:ascii="Arial" w:hAnsi="Arial" w:cs="Arial"/>
                <w:b/>
                <w:bCs/>
              </w:rPr>
              <w:t>galiojimo laikotarpiu</w:t>
            </w:r>
            <w:r w:rsidRPr="00E63607">
              <w:rPr>
                <w:rStyle w:val="Puslapioinaosnuoroda"/>
                <w:rFonts w:ascii="Arial" w:hAnsi="Arial" w:cs="Arial"/>
                <w:b/>
                <w:bCs/>
              </w:rPr>
              <w:footnoteReference w:id="2"/>
            </w:r>
            <w:r w:rsidRPr="00E63607">
              <w:rPr>
                <w:rFonts w:ascii="Arial" w:hAnsi="Arial" w:cs="Arial"/>
                <w:b/>
                <w:bCs/>
                <w:i/>
                <w:iCs/>
                <w:u w:val="single"/>
              </w:rPr>
              <w:t xml:space="preserve"> </w:t>
            </w:r>
          </w:p>
        </w:tc>
        <w:tc>
          <w:tcPr>
            <w:tcW w:w="2268" w:type="dxa"/>
            <w:vAlign w:val="center"/>
          </w:tcPr>
          <w:p w14:paraId="1438B198" w14:textId="77777777" w:rsidR="00FE3FB7" w:rsidRPr="0085663C" w:rsidRDefault="00FE3FB7" w:rsidP="00E86988">
            <w:pPr>
              <w:spacing w:before="60" w:after="60"/>
              <w:jc w:val="center"/>
              <w:rPr>
                <w:rFonts w:ascii="Arial" w:hAnsi="Arial" w:cs="Arial"/>
                <w:b/>
              </w:rPr>
            </w:pPr>
            <w:r w:rsidRPr="0085663C">
              <w:rPr>
                <w:rFonts w:ascii="Arial" w:hAnsi="Arial" w:cs="Arial"/>
                <w:b/>
              </w:rPr>
              <w:t>1 mato vieneto įkainis</w:t>
            </w:r>
            <w:r>
              <w:rPr>
                <w:rFonts w:ascii="Arial" w:hAnsi="Arial" w:cs="Arial"/>
                <w:b/>
              </w:rPr>
              <w:t>,</w:t>
            </w:r>
            <w:r w:rsidRPr="0085663C">
              <w:rPr>
                <w:rFonts w:ascii="Arial" w:hAnsi="Arial" w:cs="Arial"/>
                <w:b/>
              </w:rPr>
              <w:t xml:space="preserve"> EUR be PVM</w:t>
            </w:r>
          </w:p>
        </w:tc>
      </w:tr>
      <w:tr w:rsidR="00FE3FB7" w:rsidRPr="00E63F84" w14:paraId="23B15BB6" w14:textId="77777777" w:rsidTr="00FE3FB7">
        <w:tc>
          <w:tcPr>
            <w:tcW w:w="562" w:type="dxa"/>
          </w:tcPr>
          <w:p w14:paraId="1E594768" w14:textId="77777777" w:rsidR="00FE3FB7" w:rsidRPr="00E63F84" w:rsidRDefault="00FE3FB7" w:rsidP="00E86988">
            <w:pPr>
              <w:spacing w:before="60" w:after="60"/>
              <w:jc w:val="center"/>
              <w:rPr>
                <w:rFonts w:ascii="Arial" w:hAnsi="Arial" w:cs="Arial"/>
                <w:b/>
              </w:rPr>
            </w:pPr>
            <w:r w:rsidRPr="00E63F84">
              <w:rPr>
                <w:rFonts w:ascii="Arial" w:hAnsi="Arial" w:cs="Arial"/>
                <w:b/>
              </w:rPr>
              <w:t>1.</w:t>
            </w:r>
          </w:p>
        </w:tc>
        <w:tc>
          <w:tcPr>
            <w:tcW w:w="3828" w:type="dxa"/>
          </w:tcPr>
          <w:p w14:paraId="62152796" w14:textId="77777777" w:rsidR="00FE3FB7" w:rsidRPr="00E63607" w:rsidRDefault="00FE3FB7" w:rsidP="00E86988">
            <w:pPr>
              <w:spacing w:before="60" w:after="60"/>
              <w:jc w:val="both"/>
              <w:rPr>
                <w:rFonts w:ascii="Arial" w:hAnsi="Arial" w:cs="Arial"/>
                <w:b/>
              </w:rPr>
            </w:pPr>
            <w:r>
              <w:rPr>
                <w:rFonts w:ascii="Arial" w:hAnsi="Arial" w:cs="Arial"/>
                <w:bCs/>
              </w:rPr>
              <w:t>Ap</w:t>
            </w:r>
            <w:r w:rsidRPr="00C25066">
              <w:rPr>
                <w:rFonts w:ascii="Arial" w:hAnsi="Arial" w:cs="Arial"/>
                <w:bCs/>
              </w:rPr>
              <w:t>saugos nuo paukščių, skirtos 0,4 </w:t>
            </w:r>
            <w:proofErr w:type="spellStart"/>
            <w:r w:rsidRPr="00C25066">
              <w:rPr>
                <w:rFonts w:ascii="Arial" w:hAnsi="Arial" w:cs="Arial"/>
                <w:bCs/>
              </w:rPr>
              <w:t>kV</w:t>
            </w:r>
            <w:proofErr w:type="spellEnd"/>
            <w:r w:rsidRPr="00C25066">
              <w:rPr>
                <w:rFonts w:ascii="Arial" w:hAnsi="Arial" w:cs="Arial"/>
                <w:bCs/>
              </w:rPr>
              <w:t> ir 10 </w:t>
            </w:r>
            <w:proofErr w:type="spellStart"/>
            <w:r w:rsidRPr="00C25066">
              <w:rPr>
                <w:rFonts w:ascii="Arial" w:hAnsi="Arial" w:cs="Arial"/>
                <w:bCs/>
              </w:rPr>
              <w:t>kV</w:t>
            </w:r>
            <w:proofErr w:type="spellEnd"/>
            <w:r w:rsidRPr="00C25066">
              <w:rPr>
                <w:rFonts w:ascii="Arial" w:hAnsi="Arial" w:cs="Arial"/>
                <w:bCs/>
              </w:rPr>
              <w:t> (</w:t>
            </w:r>
            <w:proofErr w:type="spellStart"/>
            <w:r w:rsidRPr="00C25066">
              <w:rPr>
                <w:rFonts w:ascii="Arial" w:hAnsi="Arial" w:cs="Arial"/>
                <w:bCs/>
              </w:rPr>
              <w:t>oli</w:t>
            </w:r>
            <w:proofErr w:type="spellEnd"/>
            <w:r w:rsidRPr="00C25066">
              <w:rPr>
                <w:rFonts w:ascii="Arial" w:hAnsi="Arial" w:cs="Arial"/>
                <w:bCs/>
              </w:rPr>
              <w:t>) gelžbetoniniams stiebams</w:t>
            </w:r>
          </w:p>
        </w:tc>
        <w:tc>
          <w:tcPr>
            <w:tcW w:w="1134" w:type="dxa"/>
          </w:tcPr>
          <w:p w14:paraId="609C9848" w14:textId="77777777" w:rsidR="00FE3FB7" w:rsidRPr="00E63607" w:rsidRDefault="00FE3FB7" w:rsidP="00E86988">
            <w:pPr>
              <w:spacing w:before="60" w:after="60"/>
              <w:rPr>
                <w:rFonts w:ascii="Arial" w:hAnsi="Arial" w:cs="Arial"/>
              </w:rPr>
            </w:pPr>
            <w:proofErr w:type="spellStart"/>
            <w:r w:rsidRPr="00E63607">
              <w:rPr>
                <w:rFonts w:ascii="Arial" w:hAnsi="Arial" w:cs="Arial"/>
              </w:rPr>
              <w:t>Kompl</w:t>
            </w:r>
            <w:proofErr w:type="spellEnd"/>
            <w:r w:rsidRPr="00E63607">
              <w:rPr>
                <w:rFonts w:ascii="Arial" w:hAnsi="Arial" w:cs="Arial"/>
              </w:rPr>
              <w:t>.</w:t>
            </w:r>
          </w:p>
        </w:tc>
        <w:tc>
          <w:tcPr>
            <w:tcW w:w="2126" w:type="dxa"/>
            <w:vAlign w:val="center"/>
          </w:tcPr>
          <w:p w14:paraId="728AE67C" w14:textId="77777777" w:rsidR="00FE3FB7" w:rsidRPr="002428E4" w:rsidRDefault="00FE3FB7" w:rsidP="00E86988">
            <w:pPr>
              <w:spacing w:before="60" w:after="60"/>
              <w:jc w:val="center"/>
              <w:rPr>
                <w:rFonts w:ascii="Arial" w:hAnsi="Arial" w:cs="Arial"/>
              </w:rPr>
            </w:pPr>
            <w:r>
              <w:rPr>
                <w:rFonts w:ascii="Arial" w:hAnsi="Arial" w:cs="Arial"/>
              </w:rPr>
              <w:t>1850</w:t>
            </w:r>
          </w:p>
        </w:tc>
        <w:tc>
          <w:tcPr>
            <w:tcW w:w="2268" w:type="dxa"/>
          </w:tcPr>
          <w:p w14:paraId="55B90534" w14:textId="77777777" w:rsidR="00FE3FB7" w:rsidRPr="00E63F84" w:rsidRDefault="00FE3FB7" w:rsidP="00E86988">
            <w:pPr>
              <w:spacing w:before="60" w:after="60"/>
              <w:ind w:firstLine="41"/>
              <w:rPr>
                <w:rFonts w:ascii="Arial" w:hAnsi="Arial" w:cs="Arial"/>
              </w:rPr>
            </w:pPr>
          </w:p>
        </w:tc>
      </w:tr>
    </w:tbl>
    <w:p w14:paraId="3C37E670" w14:textId="77777777" w:rsidR="00DE6D80" w:rsidRPr="00FE027A" w:rsidRDefault="00DE6D80"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Pagrindiniotekstotrauka"/>
              <w:spacing w:line="259" w:lineRule="auto"/>
              <w:rPr>
                <w:rFonts w:ascii="Arial" w:hAnsi="Arial" w:cs="Arial"/>
                <w:sz w:val="20"/>
              </w:rPr>
            </w:pPr>
          </w:p>
          <w:p w14:paraId="4D6345A7"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Pagrindiniotekstotrauka"/>
              <w:spacing w:line="259" w:lineRule="auto"/>
              <w:ind w:firstLine="0"/>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695D764B" w14:textId="77777777" w:rsidR="006A10F8" w:rsidRDefault="006A10F8" w:rsidP="00FE027A">
      <w:pPr>
        <w:pStyle w:val="Pagrindiniotekstotrauka"/>
        <w:spacing w:line="259" w:lineRule="auto"/>
        <w:jc w:val="right"/>
        <w:rPr>
          <w:rFonts w:ascii="Arial" w:hAnsi="Arial" w:cs="Arial"/>
          <w:sz w:val="20"/>
        </w:rPr>
      </w:pPr>
    </w:p>
    <w:p w14:paraId="34A96A05" w14:textId="73F8D1E9" w:rsidR="006A10F8" w:rsidRPr="00A5341A" w:rsidRDefault="006A10F8" w:rsidP="006A10F8">
      <w:pPr>
        <w:pStyle w:val="Pagrindiniotekstotrauka"/>
        <w:spacing w:line="256" w:lineRule="auto"/>
        <w:ind w:firstLine="0"/>
        <w:jc w:val="right"/>
        <w:rPr>
          <w:rFonts w:ascii="Arial" w:hAnsi="Arial" w:cs="Arial"/>
          <w:sz w:val="20"/>
          <w:lang w:val="en-US"/>
        </w:rPr>
      </w:pPr>
      <w:r>
        <w:rPr>
          <w:rFonts w:ascii="Arial" w:hAnsi="Arial" w:cs="Arial"/>
          <w:sz w:val="20"/>
        </w:rPr>
        <w:t>Sutarties SD Priedas Nr. 4</w:t>
      </w:r>
    </w:p>
    <w:p w14:paraId="62550134" w14:textId="77777777" w:rsidR="006A10F8" w:rsidRDefault="006A10F8" w:rsidP="006A10F8">
      <w:pPr>
        <w:rPr>
          <w:rFonts w:ascii="Arial" w:hAnsi="Arial" w:cs="Arial"/>
        </w:rPr>
      </w:pPr>
    </w:p>
    <w:p w14:paraId="721C1B5A" w14:textId="77777777" w:rsidR="006A10F8" w:rsidRPr="005A60E8" w:rsidRDefault="006A10F8" w:rsidP="006A10F8">
      <w:pPr>
        <w:pStyle w:val="Pagrindiniotekstotrauka"/>
        <w:spacing w:line="256" w:lineRule="auto"/>
        <w:jc w:val="right"/>
        <w:rPr>
          <w:rFonts w:ascii="Arial" w:hAnsi="Arial" w:cs="Arial"/>
          <w:sz w:val="20"/>
        </w:rPr>
      </w:pPr>
    </w:p>
    <w:p w14:paraId="3B524860" w14:textId="77777777" w:rsidR="006A10F8" w:rsidRPr="005A60E8" w:rsidRDefault="00543300" w:rsidP="006A10F8">
      <w:pPr>
        <w:tabs>
          <w:tab w:val="center" w:pos="4153"/>
          <w:tab w:val="right" w:pos="8306"/>
        </w:tabs>
        <w:jc w:val="center"/>
        <w:rPr>
          <w:rFonts w:ascii="Arial" w:hAnsi="Arial" w:cs="Arial"/>
          <w:b/>
        </w:rPr>
      </w:pPr>
      <w:sdt>
        <w:sdtPr>
          <w:rPr>
            <w:rFonts w:ascii="Arial" w:hAnsi="Arial" w:cs="Arial"/>
            <w:b/>
          </w:rPr>
          <w:id w:val="684713131"/>
          <w:placeholder>
            <w:docPart w:val="9C9C862E30324CB8B0B432AB265080A5"/>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6A10F8" w:rsidRPr="005A60E8">
            <w:rPr>
              <w:rFonts w:ascii="Arial" w:hAnsi="Arial" w:cs="Arial"/>
              <w:b/>
            </w:rPr>
            <w:t>Įkainių</w:t>
          </w:r>
        </w:sdtContent>
      </w:sdt>
      <w:r w:rsidR="006A10F8" w:rsidRPr="005A60E8">
        <w:rPr>
          <w:rFonts w:ascii="Arial" w:hAnsi="Arial" w:cs="Arial"/>
          <w:b/>
        </w:rPr>
        <w:t xml:space="preserve"> perskaičiavimo sąlygos</w:t>
      </w:r>
    </w:p>
    <w:p w14:paraId="5EAF6E4E" w14:textId="77777777" w:rsidR="006A10F8" w:rsidRDefault="006A10F8" w:rsidP="006A10F8">
      <w:pPr>
        <w:tabs>
          <w:tab w:val="center" w:pos="4153"/>
          <w:tab w:val="right" w:pos="8306"/>
        </w:tabs>
        <w:ind w:left="851"/>
        <w:contextualSpacing/>
        <w:rPr>
          <w:rFonts w:ascii="Arial" w:hAnsi="Arial" w:cs="Arial"/>
        </w:rPr>
      </w:pPr>
    </w:p>
    <w:p w14:paraId="0B27819A" w14:textId="77777777" w:rsidR="006A10F8" w:rsidRDefault="006A10F8" w:rsidP="006A10F8">
      <w:pPr>
        <w:jc w:val="center"/>
        <w:rPr>
          <w:rFonts w:ascii="Arial" w:hAnsi="Arial" w:cs="Arial"/>
        </w:rPr>
      </w:pPr>
    </w:p>
    <w:p w14:paraId="05A3AD91" w14:textId="77777777" w:rsidR="006A10F8" w:rsidRDefault="00543300" w:rsidP="006A10F8">
      <w:pPr>
        <w:jc w:val="center"/>
        <w:rPr>
          <w:rFonts w:ascii="Arial" w:hAnsi="Arial" w:cs="Arial"/>
        </w:rPr>
      </w:pPr>
      <w:sdt>
        <w:sdtPr>
          <w:rPr>
            <w:rFonts w:ascii="Arial" w:hAnsi="Arial" w:cs="Arial"/>
          </w:rPr>
          <w:id w:val="-1369212571"/>
          <w:placeholder>
            <w:docPart w:val="332C7A76B7434CE5ADC28622E64A4B1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A10F8">
            <w:rPr>
              <w:rFonts w:ascii="Arial" w:hAnsi="Arial" w:cs="Arial"/>
            </w:rPr>
            <w:t>Įkainiai</w:t>
          </w:r>
        </w:sdtContent>
      </w:sdt>
      <w:r w:rsidR="006A10F8">
        <w:rPr>
          <w:rFonts w:ascii="Arial" w:hAnsi="Arial" w:cs="Arial"/>
        </w:rPr>
        <w:t xml:space="preserve"> Sutarties galiojimo laikotarpiu bus perskaičiuojami(a) tokiomis sąlygomis:</w:t>
      </w:r>
    </w:p>
    <w:p w14:paraId="73464520" w14:textId="77777777" w:rsidR="006A10F8" w:rsidRDefault="006A10F8" w:rsidP="006A10F8">
      <w:pPr>
        <w:rPr>
          <w:rFonts w:ascii="Arial" w:hAnsi="Arial" w:cs="Arial"/>
        </w:rPr>
      </w:pPr>
    </w:p>
    <w:p w14:paraId="69D6D854" w14:textId="77777777" w:rsidR="006A10F8" w:rsidRDefault="006A10F8" w:rsidP="006A10F8">
      <w:pPr>
        <w:numPr>
          <w:ilvl w:val="0"/>
          <w:numId w:val="37"/>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48F28E3E2CC04AD39A35D6FBAE3910A9"/>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rPr>
            <w:t>6 (šešių)</w:t>
          </w:r>
        </w:sdtContent>
      </w:sdt>
      <w:r>
        <w:rPr>
          <w:rFonts w:ascii="Arial" w:hAnsi="Arial" w:cs="Arial"/>
        </w:rPr>
        <w:t xml:space="preserve">  mėnesių nuo Sutarties įsigaliojimo.</w:t>
      </w:r>
    </w:p>
    <w:p w14:paraId="72360A85" w14:textId="77777777" w:rsidR="006A10F8" w:rsidRDefault="00543300" w:rsidP="006A10F8">
      <w:pPr>
        <w:numPr>
          <w:ilvl w:val="0"/>
          <w:numId w:val="37"/>
        </w:numPr>
        <w:tabs>
          <w:tab w:val="left" w:pos="284"/>
        </w:tabs>
        <w:ind w:left="0" w:firstLine="0"/>
        <w:contextualSpacing/>
        <w:jc w:val="both"/>
        <w:rPr>
          <w:rFonts w:ascii="Arial" w:hAnsi="Arial" w:cs="Arial"/>
        </w:rPr>
      </w:pPr>
      <w:sdt>
        <w:sdtPr>
          <w:rPr>
            <w:rFonts w:ascii="Arial" w:hAnsi="Arial" w:cs="Arial"/>
          </w:rPr>
          <w:id w:val="-1655989676"/>
          <w:placeholder>
            <w:docPart w:val="6028F52AF87A450DB67B10C1DD12864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A10F8">
            <w:rPr>
              <w:rFonts w:ascii="Arial" w:hAnsi="Arial" w:cs="Arial"/>
            </w:rPr>
            <w:t>Įkainiai</w:t>
          </w:r>
        </w:sdtContent>
      </w:sdt>
      <w:r w:rsidR="006A10F8">
        <w:rPr>
          <w:rFonts w:ascii="Arial" w:hAnsi="Arial" w:cs="Arial"/>
        </w:rPr>
        <w:t xml:space="preserve"> Sutarties galiojimo laikotarpiu galės būti </w:t>
      </w:r>
      <w:sdt>
        <w:sdtPr>
          <w:rPr>
            <w:rFonts w:ascii="Arial" w:hAnsi="Arial" w:cs="Arial"/>
          </w:rPr>
          <w:id w:val="827557131"/>
          <w:placeholder>
            <w:docPart w:val="9C9C862E30324CB8B0B432AB265080A5"/>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6A10F8">
            <w:rPr>
              <w:rFonts w:ascii="Arial" w:hAnsi="Arial" w:cs="Arial"/>
            </w:rPr>
            <w:t>perskaičiuojami ir keičiami</w:t>
          </w:r>
        </w:sdtContent>
      </w:sdt>
      <w:r w:rsidR="006A10F8">
        <w:rPr>
          <w:rFonts w:ascii="Arial" w:hAnsi="Arial" w:cs="Arial"/>
        </w:rPr>
        <w:t xml:space="preserve"> ne dažniau kaip vieną kartą kas </w:t>
      </w:r>
      <w:sdt>
        <w:sdtPr>
          <w:rPr>
            <w:rFonts w:ascii="Arial" w:hAnsi="Arial" w:cs="Arial"/>
          </w:rPr>
          <w:id w:val="-765537935"/>
          <w:placeholder>
            <w:docPart w:val="32371CA1DBAF4F92B2FF6E70F3E6D50A"/>
          </w:placeholder>
          <w:dropDownList>
            <w:listItem w:displayText="[Pasirinkti]" w:value="[Pasirinkti]"/>
            <w:listItem w:displayText="3 (tris)" w:value="3 (tris)"/>
            <w:listItem w:displayText="6 (šešis)" w:value="6 (šešis)"/>
            <w:listItem w:displayText="12 (dvylika)" w:value="12 (dvylika)"/>
          </w:dropDownList>
        </w:sdtPr>
        <w:sdtEndPr/>
        <w:sdtContent>
          <w:r w:rsidR="006A10F8">
            <w:rPr>
              <w:rFonts w:ascii="Arial" w:hAnsi="Arial" w:cs="Arial"/>
            </w:rPr>
            <w:t>6 (šešis)</w:t>
          </w:r>
        </w:sdtContent>
      </w:sdt>
      <w:r w:rsidR="006A10F8">
        <w:rPr>
          <w:rFonts w:ascii="Arial" w:hAnsi="Arial" w:cs="Arial"/>
        </w:rPr>
        <w:t xml:space="preserve">  mėnesius.</w:t>
      </w:r>
    </w:p>
    <w:p w14:paraId="1E3E81C3" w14:textId="77777777" w:rsidR="006A10F8" w:rsidRDefault="006A10F8" w:rsidP="006A10F8">
      <w:pPr>
        <w:numPr>
          <w:ilvl w:val="0"/>
          <w:numId w:val="37"/>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42AEDECF93634D88AF58DD054BA13541"/>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Pr>
          <w:rFonts w:ascii="Arial" w:hAnsi="Arial" w:cs="Arial"/>
        </w:rPr>
        <w:t xml:space="preserve"> mėnesiams nuo Sutarties įsigaliojimo arba praėjus ne mažiau kaip </w:t>
      </w:r>
      <w:sdt>
        <w:sdtPr>
          <w:rPr>
            <w:rFonts w:ascii="Arial" w:hAnsi="Arial" w:cs="Arial"/>
          </w:rPr>
          <w:id w:val="-1894342808"/>
          <w:placeholder>
            <w:docPart w:val="663F84D1CE2F4E279AAE9FA75D73FC05"/>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Pr>
          <w:rFonts w:ascii="Arial" w:hAnsi="Arial" w:cs="Arial"/>
        </w:rPr>
        <w:t xml:space="preserve"> mėnesiams nuo paskutinio perskaičiavimo dienos, esant toliau nustatytoms aplinkybėms:</w:t>
      </w:r>
    </w:p>
    <w:p w14:paraId="5F04C99D" w14:textId="77777777" w:rsidR="006A10F8" w:rsidRDefault="006A10F8" w:rsidP="006A10F8">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w:t>
      </w:r>
      <w:r w:rsidRPr="0006333B">
        <w:rPr>
          <w:rFonts w:ascii="Arial" w:hAnsi="Arial" w:cs="Arial"/>
        </w:rPr>
        <w:t xml:space="preserve"> </w:t>
      </w:r>
      <w:r>
        <w:rPr>
          <w:rFonts w:ascii="Arial" w:hAnsi="Arial" w:cs="Arial"/>
        </w:rPr>
        <w:t xml:space="preserve">5  ar daugiau procentų arba Metinė defliacija pasiekia -5 ar mažiau procentų ribą (duomenų šaltinis - </w:t>
      </w:r>
      <w:hyperlink r:id="rId12" w:history="1">
        <w:r>
          <w:rPr>
            <w:rStyle w:val="Hipersaitas"/>
            <w:rFonts w:ascii="Arial" w:hAnsi="Arial" w:cs="Arial"/>
          </w:rPr>
          <w:t>http://www.stat.gov.lt</w:t>
        </w:r>
      </w:hyperlink>
      <w:r>
        <w:rPr>
          <w:rFonts w:ascii="Arial" w:hAnsi="Arial" w:cs="Arial"/>
        </w:rPr>
        <w:t>)</w:t>
      </w:r>
      <w:r>
        <w:rPr>
          <w:rFonts w:ascii="Arial" w:eastAsiaTheme="minorHAnsi" w:hAnsi="Arial" w:cs="Arial"/>
        </w:rPr>
        <w:t>;</w:t>
      </w:r>
    </w:p>
    <w:p w14:paraId="55B77994" w14:textId="77777777" w:rsidR="006A10F8" w:rsidRDefault="006A10F8" w:rsidP="006A10F8">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628A39204F174D3FA4E0095C94DD0C26"/>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82B0E86B978F4A1DB95AB116E57A11FE"/>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7AC01208" w14:textId="77777777" w:rsidR="006A10F8" w:rsidRDefault="006A10F8" w:rsidP="006A10F8">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11E4F7C0E8244D63A4B401C4AB3406AB"/>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3580B2FF" w14:textId="77777777" w:rsidR="006A10F8" w:rsidRDefault="006A10F8" w:rsidP="006A10F8">
      <w:pPr>
        <w:ind w:left="709" w:hanging="7"/>
        <w:contextualSpacing/>
        <w:rPr>
          <w:rFonts w:ascii="Arial" w:hAnsi="Arial" w:cs="Arial"/>
        </w:rPr>
      </w:pPr>
      <w:r>
        <w:rPr>
          <w:noProof/>
        </w:rPr>
        <w:drawing>
          <wp:anchor distT="0" distB="0" distL="114300" distR="114300" simplePos="0" relativeHeight="251658240" behindDoc="0" locked="0" layoutInCell="1" allowOverlap="1" wp14:anchorId="5667F146" wp14:editId="6C9FF4C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 (s) Prekei (</w:t>
      </w:r>
      <w:proofErr w:type="spellStart"/>
      <w:r>
        <w:rPr>
          <w:rFonts w:ascii="Arial" w:hAnsi="Arial" w:cs="Arial"/>
        </w:rPr>
        <w:t>ėms</w:t>
      </w:r>
      <w:proofErr w:type="spellEnd"/>
      <w:r>
        <w:rPr>
          <w:rFonts w:ascii="Arial" w:hAnsi="Arial" w:cs="Arial"/>
        </w:rPr>
        <w:t xml:space="preserve">) </w:t>
      </w:r>
      <w:sdt>
        <w:sdtPr>
          <w:rPr>
            <w:rFonts w:ascii="Arial" w:hAnsi="Arial" w:cs="Arial"/>
          </w:rPr>
          <w:id w:val="-1157381092"/>
          <w:placeholder>
            <w:docPart w:val="9C9C862E30324CB8B0B432AB265080A5"/>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255F9E4E" w14:textId="77777777" w:rsidR="006A10F8" w:rsidRDefault="006A10F8" w:rsidP="006A10F8">
      <w:pPr>
        <w:ind w:left="709" w:hanging="7"/>
        <w:contextualSpacing/>
        <w:rPr>
          <w:rFonts w:ascii="Arial" w:hAnsi="Arial" w:cs="Arial"/>
        </w:rPr>
      </w:pPr>
    </w:p>
    <w:p w14:paraId="6048DC9E" w14:textId="77777777" w:rsidR="006A10F8" w:rsidRDefault="006A10F8" w:rsidP="006A10F8">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Sutartyje numatyta (s) </w:t>
      </w:r>
      <w:r>
        <w:rPr>
          <w:rFonts w:ascii="Arial" w:hAnsi="Arial" w:cs="Arial"/>
          <w:iCs/>
        </w:rPr>
        <w:t>Prekei (</w:t>
      </w:r>
      <w:proofErr w:type="spellStart"/>
      <w:r>
        <w:rPr>
          <w:rFonts w:ascii="Arial" w:hAnsi="Arial" w:cs="Arial"/>
          <w:iCs/>
        </w:rPr>
        <w:t>ėms</w:t>
      </w:r>
      <w:proofErr w:type="spellEnd"/>
      <w:r>
        <w:rPr>
          <w:rFonts w:ascii="Arial" w:hAnsi="Arial" w:cs="Arial"/>
          <w:iCs/>
        </w:rPr>
        <w:t xml:space="preserve">) </w:t>
      </w:r>
      <w:sdt>
        <w:sdtPr>
          <w:rPr>
            <w:rFonts w:ascii="Arial" w:hAnsi="Arial" w:cs="Arial"/>
          </w:rPr>
          <w:id w:val="-1827355665"/>
          <w:placeholder>
            <w:docPart w:val="3E166A04E39F43448C963F4E7312DA7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664481C6" w14:textId="77777777" w:rsidR="006A10F8" w:rsidRDefault="006A10F8" w:rsidP="006A10F8">
      <w:pPr>
        <w:ind w:left="709" w:hanging="7"/>
        <w:contextualSpacing/>
        <w:rPr>
          <w:rFonts w:ascii="Arial" w:hAnsi="Arial" w:cs="Arial"/>
        </w:rPr>
      </w:pPr>
    </w:p>
    <w:p w14:paraId="6D3363BE" w14:textId="77777777" w:rsidR="006A10F8" w:rsidRDefault="006A10F8" w:rsidP="006A10F8">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868D99FF4A734E6199B3962E0FFEC9D8"/>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66D51165EAC24B76B36824A25C907534"/>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Pr>
          <w:rFonts w:ascii="Arial" w:hAnsi="Arial" w:cs="Arial"/>
        </w:rPr>
        <w:t xml:space="preserve"> mėnesio nuo Sutarties įsigaliojimo arba nuo paskutinio </w:t>
      </w:r>
      <w:sdt>
        <w:sdtPr>
          <w:rPr>
            <w:rFonts w:ascii="Arial" w:hAnsi="Arial" w:cs="Arial"/>
          </w:rPr>
          <w:id w:val="568087574"/>
          <w:placeholder>
            <w:docPart w:val="85E7DC53D2B84FE1B097CF771DB64F58"/>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67864F8E" w14:textId="77777777" w:rsidR="006A10F8" w:rsidRDefault="006A10F8" w:rsidP="006A10F8">
      <w:pPr>
        <w:ind w:left="709" w:hanging="7"/>
        <w:contextualSpacing/>
        <w:rPr>
          <w:rFonts w:ascii="Arial" w:hAnsi="Arial" w:cs="Arial"/>
        </w:rPr>
      </w:pPr>
    </w:p>
    <w:p w14:paraId="26A6EB34" w14:textId="77777777" w:rsidR="006A10F8" w:rsidRDefault="006A10F8" w:rsidP="006A10F8">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(-5), infliacijos atveju 5.</w:t>
      </w:r>
    </w:p>
    <w:p w14:paraId="6C9A03F4" w14:textId="77777777" w:rsidR="006A10F8" w:rsidRDefault="006A10F8" w:rsidP="006A10F8">
      <w:pPr>
        <w:rPr>
          <w:rFonts w:ascii="Arial" w:hAnsi="Arial" w:cs="Arial"/>
        </w:rPr>
      </w:pPr>
    </w:p>
    <w:p w14:paraId="6B968E37" w14:textId="77777777" w:rsidR="006A10F8" w:rsidRDefault="006A10F8" w:rsidP="006A10F8">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15CDEFF0E1D3489FBF2BC8679078ECFD"/>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09DAC773" w14:textId="77777777" w:rsidR="006A10F8" w:rsidRDefault="006A10F8" w:rsidP="006A10F8">
      <w:pPr>
        <w:tabs>
          <w:tab w:val="left" w:pos="284"/>
        </w:tabs>
        <w:jc w:val="both"/>
        <w:rPr>
          <w:rFonts w:ascii="Arial" w:hAnsi="Arial" w:cs="Arial"/>
        </w:rPr>
      </w:pPr>
      <w:r>
        <w:rPr>
          <w:rFonts w:ascii="Arial" w:hAnsi="Arial" w:cs="Arial"/>
        </w:rPr>
        <w:t xml:space="preserve">6. Už </w:t>
      </w:r>
      <w:bookmarkStart w:id="11" w:name="_Hlk72154905"/>
      <w:r>
        <w:rPr>
          <w:rFonts w:ascii="Arial" w:hAnsi="Arial" w:cs="Arial"/>
        </w:rPr>
        <w:t>Prekes</w:t>
      </w:r>
      <w:bookmarkEnd w:id="11"/>
      <w:r>
        <w:rPr>
          <w:rFonts w:ascii="Arial" w:hAnsi="Arial" w:cs="Arial"/>
        </w:rPr>
        <w:t xml:space="preserve">, užsakytas iki susitarimo dėl </w:t>
      </w:r>
      <w:sdt>
        <w:sdtPr>
          <w:rPr>
            <w:rFonts w:ascii="Arial" w:hAnsi="Arial" w:cs="Arial"/>
          </w:rPr>
          <w:id w:val="1725253722"/>
          <w:placeholder>
            <w:docPart w:val="9F966FE0878B4BFAB1D3C2A7751CF02A"/>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įsigaliojimo dienos, </w:t>
      </w:r>
      <w:sdt>
        <w:sdtPr>
          <w:rPr>
            <w:rFonts w:ascii="Arial" w:hAnsi="Arial" w:cs="Arial"/>
          </w:rPr>
          <w:id w:val="-2004655486"/>
          <w:placeholder>
            <w:docPart w:val="8DA7401FF5E7443C8DC70FDA06F1E6BB"/>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Pirkėjas</w:t>
          </w:r>
        </w:sdtContent>
      </w:sdt>
      <w:r>
        <w:rPr>
          <w:rFonts w:ascii="Arial" w:hAnsi="Arial" w:cs="Arial"/>
        </w:rPr>
        <w:t xml:space="preserve"> apmoka taikant iki tol galiojusius </w:t>
      </w:r>
      <w:sdt>
        <w:sdtPr>
          <w:rPr>
            <w:rFonts w:ascii="Arial" w:hAnsi="Arial" w:cs="Arial"/>
          </w:rPr>
          <w:id w:val="-1698615081"/>
          <w:placeholder>
            <w:docPart w:val="25A3984EF029499A8F702CAE52B69460"/>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xml:space="preserve">, o už Prekes, užsakytas po susitarimo įsigaliojimo dienos, </w:t>
      </w:r>
      <w:sdt>
        <w:sdtPr>
          <w:rPr>
            <w:rFonts w:ascii="Arial" w:hAnsi="Arial" w:cs="Arial"/>
          </w:rPr>
          <w:id w:val="-1449237068"/>
          <w:placeholder>
            <w:docPart w:val="0AC9CA2AACA74D268B0A952E79D1735E"/>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Pr>
              <w:rFonts w:ascii="Arial" w:hAnsi="Arial" w:cs="Arial"/>
            </w:rPr>
            <w:t>Tiekėjui</w:t>
          </w:r>
        </w:sdtContent>
      </w:sdt>
      <w:r>
        <w:rPr>
          <w:rFonts w:ascii="Arial" w:hAnsi="Arial" w:cs="Arial"/>
        </w:rPr>
        <w:t xml:space="preserve"> bus apmokama taikant </w:t>
      </w:r>
      <w:sdt>
        <w:sdtPr>
          <w:rPr>
            <w:rFonts w:ascii="Arial" w:hAnsi="Arial" w:cs="Arial"/>
          </w:rPr>
          <w:id w:val="-178357456"/>
          <w:placeholder>
            <w:docPart w:val="E78621B3B1454D79AAF3DDB633B6AD99"/>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Pr>
          <w:rFonts w:ascii="Arial" w:hAnsi="Arial" w:cs="Arial"/>
        </w:rPr>
        <w:t xml:space="preserve"> po perskaičiavimo.</w:t>
      </w:r>
    </w:p>
    <w:p w14:paraId="292236CF" w14:textId="77777777" w:rsidR="006A10F8" w:rsidRDefault="006A10F8" w:rsidP="006A10F8">
      <w:pPr>
        <w:tabs>
          <w:tab w:val="left" w:pos="284"/>
        </w:tabs>
        <w:jc w:val="both"/>
        <w:rPr>
          <w:rFonts w:ascii="Arial" w:hAnsi="Arial" w:cs="Arial"/>
        </w:rPr>
      </w:pPr>
    </w:p>
    <w:p w14:paraId="209D673D" w14:textId="77777777" w:rsidR="006A10F8" w:rsidRDefault="006A10F8" w:rsidP="006A10F8">
      <w:pPr>
        <w:tabs>
          <w:tab w:val="left" w:pos="284"/>
        </w:tabs>
        <w:jc w:val="both"/>
        <w:rPr>
          <w:rFonts w:ascii="Arial" w:hAnsi="Arial" w:cs="Arial"/>
        </w:rPr>
      </w:pPr>
    </w:p>
    <w:p w14:paraId="518E3FF0" w14:textId="77777777" w:rsidR="006A10F8" w:rsidRDefault="006A10F8" w:rsidP="006A10F8">
      <w:pPr>
        <w:pStyle w:val="Pagrindiniotekstotrauka"/>
        <w:spacing w:line="256" w:lineRule="auto"/>
        <w:jc w:val="right"/>
        <w:rPr>
          <w:rFonts w:ascii="Arial" w:hAnsi="Arial" w:cs="Arial"/>
          <w:sz w:val="20"/>
        </w:rPr>
      </w:pPr>
    </w:p>
    <w:p w14:paraId="5937BD8B" w14:textId="77777777" w:rsidR="006A10F8" w:rsidRDefault="006A10F8" w:rsidP="006A10F8">
      <w:pPr>
        <w:pStyle w:val="Pagrindiniotekstotrauka"/>
        <w:spacing w:line="259" w:lineRule="auto"/>
        <w:jc w:val="right"/>
        <w:rPr>
          <w:rFonts w:ascii="Arial" w:hAnsi="Arial" w:cs="Arial"/>
          <w:sz w:val="20"/>
        </w:rPr>
      </w:pPr>
    </w:p>
    <w:p w14:paraId="4A6F51CA" w14:textId="77777777" w:rsidR="006A10F8" w:rsidRDefault="006A10F8" w:rsidP="006A10F8">
      <w:pPr>
        <w:pStyle w:val="Pagrindiniotekstotrauka"/>
        <w:spacing w:line="259" w:lineRule="auto"/>
        <w:jc w:val="right"/>
        <w:rPr>
          <w:rFonts w:ascii="Arial" w:hAnsi="Arial" w:cs="Arial"/>
          <w:sz w:val="20"/>
        </w:rPr>
      </w:pPr>
    </w:p>
    <w:p w14:paraId="2BA1997C" w14:textId="77777777" w:rsidR="006A10F8" w:rsidRDefault="006A10F8" w:rsidP="006A10F8">
      <w:pPr>
        <w:pStyle w:val="Pagrindiniotekstotrauka"/>
        <w:spacing w:line="259" w:lineRule="auto"/>
        <w:jc w:val="right"/>
        <w:rPr>
          <w:rFonts w:ascii="Arial" w:hAnsi="Arial" w:cs="Arial"/>
          <w:sz w:val="20"/>
        </w:rPr>
      </w:pPr>
    </w:p>
    <w:p w14:paraId="718A017C" w14:textId="77777777" w:rsidR="006A10F8" w:rsidRDefault="006A10F8" w:rsidP="006A10F8">
      <w:pPr>
        <w:rPr>
          <w:rFonts w:ascii="Arial" w:hAnsi="Arial" w:cs="Arial"/>
        </w:rPr>
      </w:pPr>
    </w:p>
    <w:p w14:paraId="4FAAE5C3" w14:textId="77777777" w:rsidR="006A10F8" w:rsidRDefault="006A10F8" w:rsidP="00FE027A">
      <w:pPr>
        <w:pStyle w:val="Pagrindiniotekstotrauka"/>
        <w:spacing w:line="259" w:lineRule="auto"/>
        <w:jc w:val="right"/>
        <w:rPr>
          <w:rFonts w:ascii="Arial" w:hAnsi="Arial" w:cs="Arial"/>
          <w:sz w:val="20"/>
        </w:rPr>
      </w:pPr>
    </w:p>
    <w:p w14:paraId="49C20E3F" w14:textId="77777777" w:rsidR="006A10F8" w:rsidRDefault="006A10F8" w:rsidP="00FE027A">
      <w:pPr>
        <w:pStyle w:val="Pagrindiniotekstotrauka"/>
        <w:spacing w:line="259" w:lineRule="auto"/>
        <w:jc w:val="right"/>
        <w:rPr>
          <w:rFonts w:ascii="Arial" w:hAnsi="Arial" w:cs="Arial"/>
          <w:sz w:val="20"/>
        </w:rPr>
      </w:pPr>
    </w:p>
    <w:p w14:paraId="47E65269" w14:textId="77777777" w:rsidR="006A10F8" w:rsidRDefault="006A10F8">
      <w:pPr>
        <w:rPr>
          <w:rFonts w:ascii="Arial" w:hAnsi="Arial" w:cs="Arial"/>
        </w:rPr>
      </w:pPr>
      <w:r>
        <w:rPr>
          <w:rFonts w:ascii="Arial" w:hAnsi="Arial" w:cs="Arial"/>
        </w:rPr>
        <w:br w:type="page"/>
      </w:r>
    </w:p>
    <w:p w14:paraId="7940AE22" w14:textId="2B99D753"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FE3FB7">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085E965D"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Pagrindiniotekstotrauka"/>
        <w:spacing w:line="259" w:lineRule="auto"/>
        <w:ind w:firstLine="0"/>
        <w:jc w:val="center"/>
        <w:rPr>
          <w:rFonts w:ascii="Arial" w:hAnsi="Arial" w:cs="Arial"/>
          <w:b/>
          <w:bCs/>
          <w:sz w:val="20"/>
        </w:rPr>
      </w:pPr>
    </w:p>
    <w:p w14:paraId="79688752" w14:textId="77777777" w:rsidR="00B90D2B" w:rsidRPr="002442BE" w:rsidRDefault="00B90D2B" w:rsidP="00B90D2B">
      <w:pPr>
        <w:pStyle w:val="Pagrindiniotekstotrauka"/>
        <w:spacing w:line="259" w:lineRule="auto"/>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06DF94E4" w14:textId="2C41E214" w:rsidR="00B90D2B" w:rsidRPr="00FE027A" w:rsidRDefault="00B90D2B" w:rsidP="00B90D2B">
      <w:pPr>
        <w:pStyle w:val="Pagrindiniotekstotrauka"/>
        <w:spacing w:line="259" w:lineRule="auto"/>
        <w:ind w:firstLine="0"/>
        <w:jc w:val="left"/>
        <w:rPr>
          <w:rFonts w:ascii="Arial" w:hAnsi="Arial" w:cs="Arial"/>
          <w:sz w:val="20"/>
        </w:rPr>
      </w:pPr>
      <w:r>
        <w:rPr>
          <w:rFonts w:ascii="Arial" w:hAnsi="Arial" w:cs="Arial"/>
          <w:sz w:val="20"/>
        </w:rPr>
        <w:t>Tiekėjo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B90D2B" w:rsidRPr="00FE027A" w14:paraId="2CCBFF77" w14:textId="77777777">
        <w:tc>
          <w:tcPr>
            <w:tcW w:w="4814" w:type="dxa"/>
          </w:tcPr>
          <w:p w14:paraId="4A5FAC58"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53638AAD" w14:textId="77777777" w:rsidR="00B90D2B" w:rsidRPr="00FE027A" w:rsidRDefault="00B90D2B">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B90D2B" w:rsidRPr="00FE027A" w14:paraId="77A184AD" w14:textId="77777777">
        <w:tc>
          <w:tcPr>
            <w:tcW w:w="4814" w:type="dxa"/>
          </w:tcPr>
          <w:p w14:paraId="2914524C"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0BA5EDD4"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4E2D043" w14:textId="77777777">
        <w:tc>
          <w:tcPr>
            <w:tcW w:w="4814" w:type="dxa"/>
          </w:tcPr>
          <w:p w14:paraId="0A6BD690"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66131393" w14:textId="77777777" w:rsidR="00B90D2B" w:rsidRPr="00FE027A" w:rsidRDefault="00B90D2B">
            <w:pPr>
              <w:pStyle w:val="Pagrindiniotekstotrauka"/>
              <w:spacing w:line="259" w:lineRule="auto"/>
              <w:ind w:firstLine="0"/>
              <w:jc w:val="left"/>
              <w:rPr>
                <w:rFonts w:ascii="Arial" w:hAnsi="Arial" w:cs="Arial"/>
                <w:sz w:val="20"/>
              </w:rPr>
            </w:pPr>
          </w:p>
        </w:tc>
      </w:tr>
    </w:tbl>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Pagrindiniotekstotrauka"/>
              <w:ind w:firstLine="0"/>
              <w:jc w:val="left"/>
              <w:rPr>
                <w:rFonts w:ascii="Arial" w:hAnsi="Arial" w:cs="Arial"/>
                <w:sz w:val="20"/>
              </w:rPr>
            </w:pPr>
          </w:p>
          <w:p w14:paraId="3183C5E1"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Pagrindiniotekstotrauka"/>
              <w:jc w:val="left"/>
              <w:rPr>
                <w:rFonts w:ascii="Arial" w:hAnsi="Arial" w:cs="Arial"/>
                <w:sz w:val="20"/>
              </w:rPr>
            </w:pPr>
          </w:p>
        </w:tc>
      </w:tr>
      <w:bookmarkEnd w:id="10"/>
    </w:tbl>
    <w:p w14:paraId="434CAD05" w14:textId="249087DD" w:rsidR="00B326EB" w:rsidRDefault="00B326EB" w:rsidP="002442BE">
      <w:pPr>
        <w:pStyle w:val="Pagrindiniotekstotrauka"/>
        <w:spacing w:line="259" w:lineRule="auto"/>
        <w:ind w:firstLine="0"/>
        <w:jc w:val="left"/>
        <w:rPr>
          <w:rFonts w:ascii="Arial" w:hAnsi="Arial" w:cs="Arial"/>
          <w:sz w:val="20"/>
        </w:rPr>
      </w:pPr>
    </w:p>
    <w:p w14:paraId="57B8ED05" w14:textId="77777777" w:rsidR="00B326EB" w:rsidRDefault="00B326EB">
      <w:pPr>
        <w:rPr>
          <w:rFonts w:ascii="Arial" w:hAnsi="Arial" w:cs="Arial"/>
        </w:rPr>
      </w:pPr>
      <w:r>
        <w:rPr>
          <w:rFonts w:ascii="Arial" w:hAnsi="Arial" w:cs="Arial"/>
        </w:rPr>
        <w:br w:type="page"/>
      </w:r>
    </w:p>
    <w:p w14:paraId="2049CB33" w14:textId="77777777" w:rsidR="00B326EB" w:rsidRDefault="00B326EB" w:rsidP="00B326EB">
      <w:pPr>
        <w:shd w:val="clear" w:color="auto" w:fill="FFFFFF" w:themeFill="background1"/>
        <w:ind w:right="-425"/>
        <w:jc w:val="center"/>
        <w:rPr>
          <w:rFonts w:ascii="Arial" w:hAnsi="Arial" w:cs="Arial"/>
          <w:b/>
          <w:bCs/>
        </w:rPr>
        <w:sectPr w:rsidR="00B326EB" w:rsidSect="00B26D67">
          <w:headerReference w:type="even" r:id="rId14"/>
          <w:footerReference w:type="default" r:id="rId15"/>
          <w:footerReference w:type="first" r:id="rId16"/>
          <w:pgSz w:w="11906" w:h="16838"/>
          <w:pgMar w:top="1134" w:right="567" w:bottom="1134" w:left="1701" w:header="1134" w:footer="720" w:gutter="0"/>
          <w:cols w:space="720"/>
          <w:titlePg/>
        </w:sectPr>
      </w:pPr>
    </w:p>
    <w:p w14:paraId="1E7EBADA" w14:textId="0B974B9B" w:rsidR="00B326EB" w:rsidRPr="00FE027A" w:rsidRDefault="00B326EB" w:rsidP="00B326EB">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75B43C6B" w14:textId="77777777" w:rsidR="00B326EB" w:rsidRDefault="00B326EB" w:rsidP="00B326EB">
      <w:pPr>
        <w:shd w:val="clear" w:color="auto" w:fill="FFFFFF" w:themeFill="background1"/>
        <w:ind w:right="-425"/>
        <w:jc w:val="center"/>
        <w:rPr>
          <w:rFonts w:ascii="Arial" w:hAnsi="Arial" w:cs="Arial"/>
          <w:b/>
          <w:bCs/>
        </w:rPr>
      </w:pPr>
    </w:p>
    <w:p w14:paraId="6C69BA72" w14:textId="1BC528A0" w:rsidR="00B326EB" w:rsidRPr="007855E1" w:rsidRDefault="00B326EB" w:rsidP="00B326EB">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2F229B41" w14:textId="77777777" w:rsidR="00B326EB" w:rsidRDefault="00B326EB" w:rsidP="00B326EB">
      <w:pPr>
        <w:shd w:val="clear" w:color="auto" w:fill="FFFFFF"/>
        <w:ind w:right="-425"/>
        <w:jc w:val="center"/>
        <w:rPr>
          <w:rFonts w:ascii="Arial" w:hAnsi="Arial" w:cs="Arial"/>
          <w:b/>
        </w:rPr>
      </w:pPr>
    </w:p>
    <w:p w14:paraId="5DAADF8F" w14:textId="77777777" w:rsidR="00B326EB" w:rsidRPr="00E65E4D" w:rsidRDefault="00B326EB" w:rsidP="00B326EB">
      <w:pPr>
        <w:ind w:firstLine="567"/>
        <w:jc w:val="both"/>
        <w:rPr>
          <w:rFonts w:ascii="Arial" w:eastAsia="Calibri" w:hAnsi="Arial" w:cs="Arial"/>
        </w:rPr>
      </w:pPr>
      <w:r>
        <w:rPr>
          <w:rFonts w:ascii="Arial" w:eastAsia="Calibri" w:hAnsi="Arial" w:cs="Arial"/>
        </w:rPr>
        <w:t>Darniųjų</w:t>
      </w:r>
      <w:r w:rsidRPr="00CF7A8F">
        <w:rPr>
          <w:rFonts w:ascii="Arial" w:eastAsia="Calibri" w:hAnsi="Arial" w:cs="Arial"/>
        </w:rPr>
        <w:t xml:space="preserve"> </w:t>
      </w:r>
      <w:r>
        <w:rPr>
          <w:rFonts w:ascii="Arial" w:eastAsia="Calibri" w:hAnsi="Arial" w:cs="Arial"/>
        </w:rPr>
        <w:t xml:space="preserve">pirkimų </w:t>
      </w:r>
      <w:r w:rsidRPr="00CF7A8F">
        <w:rPr>
          <w:rFonts w:ascii="Arial" w:eastAsia="Calibri" w:hAnsi="Arial" w:cs="Arial"/>
        </w:rPr>
        <w:t xml:space="preserve">reikalavimų </w:t>
      </w:r>
      <w:r>
        <w:rPr>
          <w:rFonts w:ascii="Arial" w:eastAsia="Calibri" w:hAnsi="Arial" w:cs="Arial"/>
        </w:rPr>
        <w:t>atitiktį</w:t>
      </w:r>
      <w:r w:rsidRPr="00CF7A8F">
        <w:rPr>
          <w:rFonts w:ascii="Arial" w:eastAsia="Calibri" w:hAnsi="Arial" w:cs="Arial"/>
        </w:rPr>
        <w:t xml:space="preserve"> patvirtinančius dokumentus </w:t>
      </w:r>
      <w:r>
        <w:rPr>
          <w:rFonts w:ascii="Arial" w:eastAsia="Calibri" w:hAnsi="Arial" w:cs="Arial"/>
        </w:rPr>
        <w:t>t</w:t>
      </w:r>
      <w:r w:rsidRPr="00CF7A8F">
        <w:rPr>
          <w:rFonts w:ascii="Arial" w:eastAsia="Calibri" w:hAnsi="Arial" w:cs="Arial"/>
        </w:rPr>
        <w:t>iekėjas turi pateikti SPS nustatyta tvarka kartu su Pirminiu pasiūlymu</w:t>
      </w:r>
      <w:r>
        <w:rPr>
          <w:rFonts w:ascii="Arial" w:eastAsia="Calibri" w:hAnsi="Arial" w:cs="Arial"/>
        </w:rPr>
        <w:t xml:space="preserve"> </w:t>
      </w:r>
      <w:r w:rsidRPr="00E65E4D">
        <w:rPr>
          <w:rFonts w:ascii="Arial" w:eastAsia="Calibri" w:hAnsi="Arial" w:cs="Arial"/>
        </w:rPr>
        <w:t xml:space="preserve">arba </w:t>
      </w:r>
      <w:r>
        <w:rPr>
          <w:rFonts w:ascii="Arial" w:eastAsia="Calibri" w:hAnsi="Arial" w:cs="Arial"/>
        </w:rPr>
        <w:t>S</w:t>
      </w:r>
      <w:r w:rsidRPr="00E65E4D">
        <w:rPr>
          <w:rFonts w:ascii="Arial" w:eastAsia="Calibri" w:hAnsi="Arial" w:cs="Arial"/>
        </w:rPr>
        <w:t xml:space="preserve">utarties vykdymo laikotarpiu. Pirkimo objektui keliamų </w:t>
      </w:r>
      <w:r>
        <w:rPr>
          <w:rFonts w:ascii="Arial" w:eastAsia="Calibri" w:hAnsi="Arial" w:cs="Arial"/>
        </w:rPr>
        <w:t>darniųjų</w:t>
      </w:r>
      <w:r w:rsidRPr="00E65E4D">
        <w:rPr>
          <w:rFonts w:ascii="Arial" w:eastAsia="Calibri" w:hAnsi="Arial" w:cs="Arial"/>
        </w:rPr>
        <w:t xml:space="preserve"> </w:t>
      </w:r>
      <w:r>
        <w:rPr>
          <w:rFonts w:ascii="Arial" w:eastAsia="Calibri" w:hAnsi="Arial" w:cs="Arial"/>
        </w:rPr>
        <w:t xml:space="preserve">pirkimų </w:t>
      </w:r>
      <w:r w:rsidRPr="00E65E4D">
        <w:rPr>
          <w:rFonts w:ascii="Arial" w:eastAsia="Calibri" w:hAnsi="Arial" w:cs="Arial"/>
        </w:rPr>
        <w:t xml:space="preserve">reikalavimų dokumentas yra </w:t>
      </w:r>
      <w:r w:rsidRPr="00E75844">
        <w:rPr>
          <w:rFonts w:ascii="Arial" w:eastAsia="Calibri" w:hAnsi="Arial" w:cs="Arial"/>
          <w:b/>
          <w:bCs/>
        </w:rPr>
        <w:t xml:space="preserve">SPS dalis ir Sutarties </w:t>
      </w:r>
      <w:r>
        <w:rPr>
          <w:rFonts w:ascii="Arial" w:eastAsia="Calibri" w:hAnsi="Arial" w:cs="Arial"/>
          <w:b/>
          <w:bCs/>
        </w:rPr>
        <w:t>p</w:t>
      </w:r>
      <w:r w:rsidRPr="00E75844">
        <w:rPr>
          <w:rFonts w:ascii="Arial" w:eastAsia="Calibri" w:hAnsi="Arial" w:cs="Arial"/>
          <w:b/>
          <w:bCs/>
        </w:rPr>
        <w:t xml:space="preserve">riedas </w:t>
      </w:r>
    </w:p>
    <w:p w14:paraId="7F4F4DB5" w14:textId="77777777" w:rsidR="00B326EB" w:rsidRPr="00303841" w:rsidRDefault="00B326EB" w:rsidP="00B326EB">
      <w:pPr>
        <w:ind w:firstLine="567"/>
        <w:jc w:val="both"/>
        <w:rPr>
          <w:rFonts w:ascii="Arial" w:eastAsia="Calibri" w:hAnsi="Arial" w:cs="Arial"/>
        </w:rPr>
      </w:pPr>
      <w:r w:rsidRPr="6CFFC7D2">
        <w:rPr>
          <w:rFonts w:ascii="Arial" w:eastAsia="Calibri" w:hAnsi="Arial" w:cs="Arial"/>
        </w:rPr>
        <w:t xml:space="preserve">Jeigu </w:t>
      </w:r>
      <w:r>
        <w:rPr>
          <w:rFonts w:ascii="Arial" w:eastAsia="Calibri" w:hAnsi="Arial" w:cs="Arial"/>
        </w:rPr>
        <w:t>t</w:t>
      </w:r>
      <w:r w:rsidRPr="6CFFC7D2">
        <w:rPr>
          <w:rFonts w:ascii="Arial" w:eastAsia="Calibri" w:hAnsi="Arial" w:cs="Arial"/>
        </w:rPr>
        <w:t xml:space="preserve">iekėjas ketina Sutarties vykdymui pasitelkti kitus </w:t>
      </w:r>
      <w:r>
        <w:rPr>
          <w:rFonts w:ascii="Arial" w:eastAsia="Calibri" w:hAnsi="Arial" w:cs="Arial"/>
        </w:rPr>
        <w:t>ū</w:t>
      </w:r>
      <w:r w:rsidRPr="009F0803">
        <w:rPr>
          <w:rFonts w:ascii="Arial" w:eastAsia="Calibri" w:hAnsi="Arial" w:cs="Arial"/>
        </w:rPr>
        <w:t xml:space="preserve">kio subjektus, kurių pajėgumais remiamasi, ir (ar) </w:t>
      </w:r>
      <w:r>
        <w:rPr>
          <w:rFonts w:ascii="Arial" w:eastAsia="Calibri" w:hAnsi="Arial" w:cs="Arial"/>
        </w:rPr>
        <w:t>s</w:t>
      </w:r>
      <w:r w:rsidRPr="009F0803">
        <w:rPr>
          <w:rFonts w:ascii="Arial" w:eastAsia="Calibri" w:hAnsi="Arial" w:cs="Arial"/>
        </w:rPr>
        <w:t xml:space="preserve">ubtiekėjus, kiekvienas </w:t>
      </w:r>
      <w:r>
        <w:rPr>
          <w:rFonts w:ascii="Arial" w:eastAsia="Calibri" w:hAnsi="Arial" w:cs="Arial"/>
        </w:rPr>
        <w:t>t</w:t>
      </w:r>
      <w:r w:rsidRPr="009F0803">
        <w:rPr>
          <w:rFonts w:ascii="Arial" w:eastAsia="Calibri" w:hAnsi="Arial" w:cs="Arial"/>
        </w:rPr>
        <w:t xml:space="preserve">iekėjo pasitelkiamas </w:t>
      </w:r>
      <w:r>
        <w:rPr>
          <w:rFonts w:ascii="Arial" w:eastAsia="Calibri" w:hAnsi="Arial" w:cs="Arial"/>
        </w:rPr>
        <w:t>ū</w:t>
      </w:r>
      <w:r w:rsidRPr="009F0803">
        <w:rPr>
          <w:rFonts w:ascii="Arial" w:eastAsia="Calibri" w:hAnsi="Arial" w:cs="Arial"/>
        </w:rPr>
        <w:t>kio subjektas</w:t>
      </w:r>
      <w:r>
        <w:rPr>
          <w:rFonts w:ascii="Arial" w:eastAsia="Calibri" w:hAnsi="Arial" w:cs="Arial"/>
        </w:rPr>
        <w:t>,</w:t>
      </w:r>
      <w:r w:rsidRPr="009F0803">
        <w:rPr>
          <w:rFonts w:ascii="Arial" w:eastAsia="Calibri" w:hAnsi="Arial" w:cs="Arial"/>
        </w:rPr>
        <w:t xml:space="preserve"> </w:t>
      </w:r>
      <w:r w:rsidRPr="00AC738E">
        <w:rPr>
          <w:rFonts w:ascii="Arial" w:eastAsia="Calibri" w:hAnsi="Arial" w:cs="Arial"/>
        </w:rPr>
        <w:t>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9F0803">
        <w:rPr>
          <w:rFonts w:ascii="Arial" w:eastAsia="Calibri" w:hAnsi="Arial" w:cs="Arial"/>
        </w:rPr>
        <w:t xml:space="preserve"> ir (ar) </w:t>
      </w:r>
      <w:r>
        <w:rPr>
          <w:rFonts w:ascii="Arial" w:eastAsia="Calibri" w:hAnsi="Arial" w:cs="Arial"/>
        </w:rPr>
        <w:t>s</w:t>
      </w:r>
      <w:r w:rsidRPr="009F0803">
        <w:rPr>
          <w:rFonts w:ascii="Arial" w:eastAsia="Calibri" w:hAnsi="Arial" w:cs="Arial"/>
        </w:rPr>
        <w:t xml:space="preserve">ubtiekėjas Sutarties vykdymo metu turės taikyti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9F0803">
        <w:rPr>
          <w:rFonts w:ascii="Arial" w:eastAsia="Calibri" w:hAnsi="Arial" w:cs="Arial"/>
        </w:rPr>
        <w:t xml:space="preserve">. Tokiu atveju </w:t>
      </w:r>
      <w:r>
        <w:rPr>
          <w:rFonts w:ascii="Arial" w:eastAsia="Calibri" w:hAnsi="Arial" w:cs="Arial"/>
        </w:rPr>
        <w:t>t</w:t>
      </w:r>
      <w:r w:rsidRPr="009F0803">
        <w:rPr>
          <w:rFonts w:ascii="Arial" w:eastAsia="Calibri" w:hAnsi="Arial" w:cs="Arial"/>
        </w:rPr>
        <w:t>iekėjas</w:t>
      </w:r>
      <w:r w:rsidRPr="00303841">
        <w:rPr>
          <w:rFonts w:ascii="Arial" w:eastAsia="Calibri" w:hAnsi="Arial" w:cs="Arial"/>
        </w:rPr>
        <w:t>,</w:t>
      </w:r>
      <w:r w:rsidRPr="009F0803">
        <w:rPr>
          <w:rFonts w:ascii="Arial" w:eastAsia="Calibri" w:hAnsi="Arial" w:cs="Arial"/>
        </w:rPr>
        <w:t xml:space="preserve"> </w:t>
      </w:r>
      <w:r w:rsidRPr="00303841">
        <w:rPr>
          <w:rFonts w:ascii="Arial" w:eastAsia="Calibri" w:hAnsi="Arial" w:cs="Arial"/>
        </w:rPr>
        <w:t xml:space="preserve">vykdydamas Sutartį, </w:t>
      </w:r>
      <w:r w:rsidRPr="009F0803">
        <w:rPr>
          <w:rFonts w:ascii="Arial" w:eastAsia="Calibri" w:hAnsi="Arial" w:cs="Arial"/>
        </w:rPr>
        <w:t xml:space="preserve">turi užtikrinti, kad </w:t>
      </w:r>
      <w:r w:rsidRPr="00303841">
        <w:rPr>
          <w:rFonts w:ascii="Arial" w:eastAsia="Calibri" w:hAnsi="Arial" w:cs="Arial"/>
        </w:rPr>
        <w:t xml:space="preserve">kiekvienas </w:t>
      </w:r>
      <w:r w:rsidRPr="009F0803">
        <w:rPr>
          <w:rFonts w:ascii="Arial" w:eastAsia="Calibri" w:hAnsi="Arial" w:cs="Arial"/>
        </w:rPr>
        <w:t xml:space="preserve">pasitelktas </w:t>
      </w:r>
      <w:r>
        <w:rPr>
          <w:rFonts w:ascii="Arial" w:eastAsia="Calibri" w:hAnsi="Arial" w:cs="Arial"/>
        </w:rPr>
        <w:t>ū</w:t>
      </w:r>
      <w:r w:rsidRPr="00AC738E">
        <w:rPr>
          <w:rFonts w:ascii="Arial" w:eastAsia="Calibri" w:hAnsi="Arial" w:cs="Arial"/>
        </w:rPr>
        <w:t>kio subjektas</w:t>
      </w:r>
      <w:r>
        <w:rPr>
          <w:rFonts w:ascii="Arial" w:eastAsia="Calibri" w:hAnsi="Arial" w:cs="Arial"/>
        </w:rPr>
        <w:t>,</w:t>
      </w:r>
      <w:r w:rsidRPr="00AC738E">
        <w:rPr>
          <w:rFonts w:ascii="Arial" w:eastAsia="Calibri" w:hAnsi="Arial" w:cs="Arial"/>
        </w:rPr>
        <w:t xml:space="preserve"> 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AC738E">
        <w:rPr>
          <w:rFonts w:ascii="Arial" w:eastAsia="Calibri" w:hAnsi="Arial" w:cs="Arial"/>
        </w:rPr>
        <w:t xml:space="preserve"> ir (ar) </w:t>
      </w:r>
      <w:r>
        <w:rPr>
          <w:rFonts w:ascii="Arial" w:eastAsia="Calibri" w:hAnsi="Arial" w:cs="Arial"/>
        </w:rPr>
        <w:t>s</w:t>
      </w:r>
      <w:r w:rsidRPr="00AC738E">
        <w:rPr>
          <w:rFonts w:ascii="Arial" w:eastAsia="Calibri" w:hAnsi="Arial" w:cs="Arial"/>
        </w:rPr>
        <w:t xml:space="preserve">ubtiekėjas </w:t>
      </w:r>
      <w:r w:rsidRPr="009F0803">
        <w:rPr>
          <w:rFonts w:ascii="Arial" w:eastAsia="Calibri" w:hAnsi="Arial" w:cs="Arial"/>
        </w:rPr>
        <w:t xml:space="preserve">taikys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303841">
        <w:rPr>
          <w:rFonts w:ascii="Arial" w:eastAsia="Calibri" w:hAnsi="Arial" w:cs="Arial"/>
        </w:rPr>
        <w:t xml:space="preserve">. </w:t>
      </w:r>
    </w:p>
    <w:p w14:paraId="20651403" w14:textId="77777777" w:rsidR="00B326EB" w:rsidRPr="00AA084F" w:rsidRDefault="00B326EB" w:rsidP="00B326EB">
      <w:pPr>
        <w:ind w:firstLine="567"/>
        <w:jc w:val="both"/>
        <w:rPr>
          <w:rFonts w:ascii="Arial" w:hAnsi="Arial" w:cs="Arial"/>
        </w:rPr>
      </w:pPr>
      <w:r w:rsidRPr="00AA084F">
        <w:rPr>
          <w:rFonts w:ascii="Arial" w:hAnsi="Arial" w:cs="Arial"/>
        </w:rPr>
        <w:t xml:space="preserve">Jeigu pasiūlymą teikia Tiekėjų grupė – </w:t>
      </w:r>
      <w:r>
        <w:rPr>
          <w:rFonts w:ascii="Arial" w:hAnsi="Arial" w:cs="Arial"/>
        </w:rPr>
        <w:t xml:space="preserve">darniųjų pirkimų </w:t>
      </w:r>
      <w:r w:rsidRPr="00AA084F">
        <w:rPr>
          <w:rFonts w:ascii="Arial" w:hAnsi="Arial" w:cs="Arial"/>
        </w:rPr>
        <w:t>reikalavimą turi atitikti Tiekėjų grupės narys (-</w:t>
      </w:r>
      <w:proofErr w:type="spellStart"/>
      <w:r w:rsidRPr="00AA084F">
        <w:rPr>
          <w:rFonts w:ascii="Arial" w:hAnsi="Arial" w:cs="Arial"/>
        </w:rPr>
        <w:t>iai</w:t>
      </w:r>
      <w:proofErr w:type="spellEnd"/>
      <w:r w:rsidRPr="00AA084F">
        <w:rPr>
          <w:rFonts w:ascii="Arial" w:hAnsi="Arial" w:cs="Arial"/>
        </w:rPr>
        <w:t xml:space="preserve">), pagal jų prisiimamus įsipareigojimus pirkimo </w:t>
      </w:r>
      <w:r>
        <w:rPr>
          <w:rFonts w:ascii="Arial" w:hAnsi="Arial" w:cs="Arial"/>
        </w:rPr>
        <w:t>s</w:t>
      </w:r>
      <w:r w:rsidRPr="00AA084F">
        <w:rPr>
          <w:rFonts w:ascii="Arial" w:hAnsi="Arial" w:cs="Arial"/>
        </w:rPr>
        <w:t>utarčiai vykdyti</w:t>
      </w:r>
      <w:r>
        <w:rPr>
          <w:rFonts w:ascii="Arial" w:hAnsi="Arial" w:cs="Arial"/>
        </w:rPr>
        <w:t>, t. y. darnųjį (-</w:t>
      </w:r>
      <w:proofErr w:type="spellStart"/>
      <w:r>
        <w:rPr>
          <w:rFonts w:ascii="Arial" w:hAnsi="Arial" w:cs="Arial"/>
        </w:rPr>
        <w:t>iuosius</w:t>
      </w:r>
      <w:proofErr w:type="spellEnd"/>
      <w:r>
        <w:rPr>
          <w:rFonts w:ascii="Arial" w:hAnsi="Arial" w:cs="Arial"/>
        </w:rPr>
        <w:t>) reikalavimą (-</w:t>
      </w:r>
      <w:proofErr w:type="spellStart"/>
      <w:r>
        <w:rPr>
          <w:rFonts w:ascii="Arial" w:hAnsi="Arial" w:cs="Arial"/>
        </w:rPr>
        <w:t>us</w:t>
      </w:r>
      <w:proofErr w:type="spellEnd"/>
      <w:r>
        <w:rPr>
          <w:rFonts w:ascii="Arial" w:hAnsi="Arial" w:cs="Arial"/>
        </w:rPr>
        <w:t>) turi atitikti kiekvienas Tiekėjo grupės narys, kuris</w:t>
      </w:r>
      <w:r w:rsidRPr="00974CB9">
        <w:rPr>
          <w:rFonts w:ascii="Arial" w:hAnsi="Arial" w:cs="Arial"/>
        </w:rPr>
        <w:t xml:space="preserve"> vykdys veiklą pagal pirkimo sutartį, kuriai taikom</w:t>
      </w:r>
      <w:r>
        <w:rPr>
          <w:rFonts w:ascii="Arial" w:hAnsi="Arial" w:cs="Arial"/>
        </w:rPr>
        <w:t>as (-i) darniųjų pirkimų reikalavimas (-ai).</w:t>
      </w:r>
    </w:p>
    <w:p w14:paraId="60BD8949" w14:textId="77777777" w:rsidR="00B326EB" w:rsidRDefault="00B326EB" w:rsidP="00B326EB">
      <w:pPr>
        <w:ind w:firstLine="567"/>
        <w:jc w:val="both"/>
        <w:rPr>
          <w:rFonts w:ascii="Arial" w:hAnsi="Arial" w:cs="Arial"/>
        </w:rPr>
      </w:pPr>
    </w:p>
    <w:tbl>
      <w:tblPr>
        <w:tblStyle w:val="Lentelstinklelis"/>
        <w:tblW w:w="14737" w:type="dxa"/>
        <w:tblLook w:val="04A0" w:firstRow="1" w:lastRow="0" w:firstColumn="1" w:lastColumn="0" w:noHBand="0" w:noVBand="1"/>
      </w:tblPr>
      <w:tblGrid>
        <w:gridCol w:w="853"/>
        <w:gridCol w:w="4663"/>
        <w:gridCol w:w="5719"/>
        <w:gridCol w:w="3502"/>
      </w:tblGrid>
      <w:tr w:rsidR="00B326EB" w:rsidRPr="001E490D" w14:paraId="0D78FFBD" w14:textId="77777777" w:rsidTr="00E86988">
        <w:tc>
          <w:tcPr>
            <w:tcW w:w="988" w:type="dxa"/>
            <w:vAlign w:val="center"/>
          </w:tcPr>
          <w:p w14:paraId="62489952" w14:textId="77777777" w:rsidR="00B326EB" w:rsidRPr="001E490D" w:rsidRDefault="00B326EB" w:rsidP="00E86988">
            <w:pPr>
              <w:tabs>
                <w:tab w:val="left" w:pos="567"/>
              </w:tabs>
              <w:jc w:val="center"/>
              <w:rPr>
                <w:rFonts w:ascii="Arial" w:hAnsi="Arial" w:cs="Arial"/>
                <w:b/>
                <w:bCs/>
                <w:iCs/>
              </w:rPr>
            </w:pPr>
            <w:r w:rsidRPr="001E490D">
              <w:rPr>
                <w:rFonts w:ascii="Arial" w:hAnsi="Arial" w:cs="Arial"/>
                <w:b/>
                <w:bCs/>
                <w:iCs/>
              </w:rPr>
              <w:t>Eil.</w:t>
            </w:r>
          </w:p>
          <w:p w14:paraId="162EDCE5" w14:textId="77777777" w:rsidR="00B326EB" w:rsidRPr="001E490D" w:rsidRDefault="00B326EB" w:rsidP="00E86988">
            <w:pPr>
              <w:jc w:val="center"/>
              <w:rPr>
                <w:rFonts w:ascii="Arial" w:eastAsia="Calibri" w:hAnsi="Arial" w:cs="Arial"/>
                <w:b/>
                <w:bCs/>
              </w:rPr>
            </w:pPr>
            <w:r w:rsidRPr="001E490D">
              <w:rPr>
                <w:rFonts w:ascii="Arial" w:hAnsi="Arial" w:cs="Arial"/>
                <w:b/>
                <w:bCs/>
                <w:iCs/>
              </w:rPr>
              <w:t>Nr.</w:t>
            </w:r>
          </w:p>
        </w:tc>
        <w:tc>
          <w:tcPr>
            <w:tcW w:w="5811" w:type="dxa"/>
            <w:vAlign w:val="center"/>
          </w:tcPr>
          <w:p w14:paraId="1EDD0B92" w14:textId="77777777" w:rsidR="00B326EB" w:rsidRPr="001E490D" w:rsidRDefault="00B326EB" w:rsidP="00E86988">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2111935E" w14:textId="77777777" w:rsidR="00B326EB" w:rsidRPr="007855E1" w:rsidRDefault="00B326EB" w:rsidP="00E86988">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3A4F40E2" w14:textId="77777777" w:rsidR="00B326EB" w:rsidRPr="001E490D" w:rsidRDefault="00B326EB" w:rsidP="00E86988">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B326EB" w:rsidRPr="001E490D" w14:paraId="19E1F079" w14:textId="77777777" w:rsidTr="00E86988">
        <w:tc>
          <w:tcPr>
            <w:tcW w:w="988" w:type="dxa"/>
            <w:shd w:val="clear" w:color="auto" w:fill="FABF8F" w:themeFill="accent6" w:themeFillTint="99"/>
            <w:vAlign w:val="center"/>
          </w:tcPr>
          <w:p w14:paraId="75F79CC5" w14:textId="77777777" w:rsidR="00B326EB" w:rsidRPr="001E490D" w:rsidRDefault="00B326EB" w:rsidP="00E86988">
            <w:pPr>
              <w:jc w:val="center"/>
              <w:rPr>
                <w:rFonts w:ascii="Arial" w:eastAsia="Calibri" w:hAnsi="Arial" w:cs="Arial"/>
                <w:b/>
              </w:rPr>
            </w:pPr>
            <w:r w:rsidRPr="001E490D">
              <w:rPr>
                <w:rFonts w:ascii="Arial" w:hAnsi="Arial" w:cs="Arial"/>
                <w:b/>
              </w:rPr>
              <w:t>I.</w:t>
            </w:r>
          </w:p>
        </w:tc>
        <w:tc>
          <w:tcPr>
            <w:tcW w:w="13749" w:type="dxa"/>
            <w:gridSpan w:val="3"/>
            <w:shd w:val="clear" w:color="auto" w:fill="FABF8F" w:themeFill="accent6" w:themeFillTint="99"/>
          </w:tcPr>
          <w:p w14:paraId="37462ABA" w14:textId="77777777" w:rsidR="00B326EB" w:rsidRPr="001E490D" w:rsidRDefault="00B326EB" w:rsidP="00E86988">
            <w:pPr>
              <w:jc w:val="both"/>
              <w:rPr>
                <w:rFonts w:ascii="Arial" w:eastAsia="Calibri" w:hAnsi="Arial" w:cs="Arial"/>
                <w:b/>
              </w:rPr>
            </w:pPr>
            <w:r w:rsidRPr="001E490D">
              <w:rPr>
                <w:rFonts w:ascii="Arial" w:hAnsi="Arial" w:cs="Arial"/>
                <w:b/>
              </w:rPr>
              <w:t>Žalieji reikalavimai</w:t>
            </w:r>
          </w:p>
        </w:tc>
      </w:tr>
      <w:tr w:rsidR="00B326EB" w:rsidRPr="001E490D" w14:paraId="6517FE23" w14:textId="77777777" w:rsidTr="00E86988">
        <w:tc>
          <w:tcPr>
            <w:tcW w:w="988" w:type="dxa"/>
          </w:tcPr>
          <w:p w14:paraId="0BD30FB4" w14:textId="77777777" w:rsidR="00B326EB" w:rsidRPr="001E490D" w:rsidRDefault="00B326EB" w:rsidP="00B326EB">
            <w:pPr>
              <w:pStyle w:val="Sraopastraipa"/>
              <w:numPr>
                <w:ilvl w:val="0"/>
                <w:numId w:val="38"/>
              </w:numPr>
              <w:rPr>
                <w:rFonts w:ascii="Arial" w:eastAsia="Calibri" w:hAnsi="Arial" w:cs="Arial"/>
                <w:b/>
              </w:rPr>
            </w:pPr>
          </w:p>
        </w:tc>
        <w:tc>
          <w:tcPr>
            <w:tcW w:w="5811" w:type="dxa"/>
          </w:tcPr>
          <w:p w14:paraId="3B0E1347" w14:textId="77777777" w:rsidR="00B326EB" w:rsidRPr="00792EDB" w:rsidRDefault="00B326EB" w:rsidP="00E86988">
            <w:pPr>
              <w:jc w:val="both"/>
              <w:rPr>
                <w:rFonts w:ascii="Arial" w:eastAsia="Calibri" w:hAnsi="Arial" w:cs="Arial"/>
                <w:bCs/>
              </w:rPr>
            </w:pPr>
            <w:r w:rsidRPr="00792EDB">
              <w:rPr>
                <w:rFonts w:ascii="Arial" w:eastAsia="Calibri" w:hAnsi="Arial" w:cs="Arial"/>
                <w:bCs/>
              </w:rPr>
              <w:t>Pakuotės turi būti laikytinos perdirbamosiomis pakuotėmis pagal Lietuvos Respublikos mokesčio už aplinkos teršimą įstatymo nuostatas</w:t>
            </w:r>
          </w:p>
        </w:tc>
        <w:tc>
          <w:tcPr>
            <w:tcW w:w="3686" w:type="dxa"/>
          </w:tcPr>
          <w:p w14:paraId="26066F0D" w14:textId="77777777" w:rsidR="00B326EB" w:rsidRPr="00792EDB" w:rsidRDefault="00B326EB" w:rsidP="00E86988">
            <w:pPr>
              <w:jc w:val="both"/>
              <w:rPr>
                <w:rFonts w:ascii="Arial" w:eastAsia="Calibri" w:hAnsi="Arial" w:cs="Arial"/>
              </w:rPr>
            </w:pPr>
            <w:r w:rsidRPr="00792EDB">
              <w:rPr>
                <w:rFonts w:ascii="Arial" w:eastAsia="Calibri" w:hAnsi="Arial" w:cs="Arial"/>
              </w:rPr>
              <w:t>1)dokumentai, pagrindžiantys atitiktį standartams, pagal kuriuos įrodoma, kad pakuočių medžiagos perdirbamos pvz., standartas LST EN 13432 „Pakuotė. Naudotų pakuočių, </w:t>
            </w:r>
          </w:p>
          <w:p w14:paraId="5FDEFA8C" w14:textId="77777777" w:rsidR="00B326EB" w:rsidRPr="00792EDB" w:rsidRDefault="00B326EB" w:rsidP="00E86988">
            <w:pPr>
              <w:jc w:val="both"/>
              <w:rPr>
                <w:rFonts w:ascii="Arial" w:eastAsia="Calibri" w:hAnsi="Arial" w:cs="Arial"/>
              </w:rPr>
            </w:pPr>
            <w:r w:rsidRPr="00792EDB">
              <w:rPr>
                <w:rFonts w:ascii="Arial" w:eastAsia="Calibri" w:hAnsi="Arial" w:cs="Arial"/>
              </w:rPr>
              <w:t>numatomų kompostuoti ir biologiškai skaidyti, reikalavimai.“, </w:t>
            </w:r>
          </w:p>
          <w:p w14:paraId="083EA8E0" w14:textId="77777777" w:rsidR="00B326EB" w:rsidRPr="00792EDB" w:rsidRDefault="00B326EB" w:rsidP="00E86988">
            <w:pPr>
              <w:jc w:val="both"/>
              <w:rPr>
                <w:rFonts w:ascii="Arial" w:eastAsia="Calibri" w:hAnsi="Arial" w:cs="Arial"/>
              </w:rPr>
            </w:pPr>
            <w:r w:rsidRPr="00792EDB">
              <w:rPr>
                <w:rFonts w:ascii="Arial" w:eastAsia="Calibri" w:hAnsi="Arial" w:cs="Arial"/>
              </w:rPr>
              <w:t>standartas </w:t>
            </w:r>
            <w:proofErr w:type="spellStart"/>
            <w:r w:rsidRPr="00792EDB">
              <w:rPr>
                <w:rFonts w:ascii="Arial" w:eastAsia="Calibri" w:hAnsi="Arial" w:cs="Arial"/>
              </w:rPr>
              <w:t>Voluntary</w:t>
            </w:r>
            <w:proofErr w:type="spellEnd"/>
            <w:r w:rsidRPr="00792EDB">
              <w:rPr>
                <w:rFonts w:ascii="Arial" w:eastAsia="Calibri" w:hAnsi="Arial" w:cs="Arial"/>
              </w:rPr>
              <w:t> Standard </w:t>
            </w:r>
            <w:proofErr w:type="spellStart"/>
            <w:r w:rsidRPr="00792EDB">
              <w:rPr>
                <w:rFonts w:ascii="Arial" w:eastAsia="Calibri" w:hAnsi="Arial" w:cs="Arial"/>
              </w:rPr>
              <w:t>for</w:t>
            </w:r>
            <w:proofErr w:type="spellEnd"/>
            <w:r w:rsidRPr="00792EDB">
              <w:rPr>
                <w:rFonts w:ascii="Arial" w:eastAsia="Calibri" w:hAnsi="Arial" w:cs="Arial"/>
              </w:rPr>
              <w:t> </w:t>
            </w:r>
            <w:proofErr w:type="spellStart"/>
            <w:r w:rsidRPr="00792EDB">
              <w:rPr>
                <w:rFonts w:ascii="Arial" w:eastAsia="Calibri" w:hAnsi="Arial" w:cs="Arial"/>
              </w:rPr>
              <w:t>Repulping</w:t>
            </w:r>
            <w:proofErr w:type="spellEnd"/>
            <w:r w:rsidRPr="00792EDB">
              <w:rPr>
                <w:rFonts w:ascii="Arial" w:eastAsia="Calibri" w:hAnsi="Arial" w:cs="Arial"/>
              </w:rPr>
              <w:t> </w:t>
            </w:r>
            <w:proofErr w:type="spellStart"/>
            <w:r w:rsidRPr="00792EDB">
              <w:rPr>
                <w:rFonts w:ascii="Arial" w:eastAsia="Calibri" w:hAnsi="Arial" w:cs="Arial"/>
              </w:rPr>
              <w:t>and</w:t>
            </w:r>
            <w:proofErr w:type="spellEnd"/>
            <w:r w:rsidRPr="00792EDB">
              <w:rPr>
                <w:rFonts w:ascii="Arial" w:eastAsia="Calibri" w:hAnsi="Arial" w:cs="Arial"/>
              </w:rPr>
              <w:t> </w:t>
            </w:r>
            <w:proofErr w:type="spellStart"/>
            <w:r w:rsidRPr="00792EDB">
              <w:rPr>
                <w:rFonts w:ascii="Arial" w:eastAsia="Calibri" w:hAnsi="Arial" w:cs="Arial"/>
              </w:rPr>
              <w:t>Recycling</w:t>
            </w:r>
            <w:proofErr w:type="spellEnd"/>
            <w:r w:rsidRPr="00792EDB">
              <w:rPr>
                <w:rFonts w:ascii="Arial" w:eastAsia="Calibri" w:hAnsi="Arial" w:cs="Arial"/>
              </w:rPr>
              <w:t> </w:t>
            </w:r>
          </w:p>
          <w:p w14:paraId="66E14EF2" w14:textId="77777777" w:rsidR="00B326EB" w:rsidRPr="00792EDB" w:rsidRDefault="00B326EB" w:rsidP="00E86988">
            <w:pPr>
              <w:jc w:val="both"/>
              <w:rPr>
                <w:rFonts w:ascii="Arial" w:eastAsia="Calibri" w:hAnsi="Arial" w:cs="Arial"/>
              </w:rPr>
            </w:pPr>
            <w:proofErr w:type="spellStart"/>
            <w:r w:rsidRPr="00792EDB">
              <w:rPr>
                <w:rFonts w:ascii="Arial" w:eastAsia="Calibri" w:hAnsi="Arial" w:cs="Arial"/>
              </w:rPr>
              <w:t>Corrugated</w:t>
            </w:r>
            <w:proofErr w:type="spellEnd"/>
            <w:r w:rsidRPr="00792EDB">
              <w:rPr>
                <w:rFonts w:ascii="Arial" w:eastAsia="Calibri" w:hAnsi="Arial" w:cs="Arial"/>
              </w:rPr>
              <w:t> </w:t>
            </w:r>
            <w:proofErr w:type="spellStart"/>
            <w:r w:rsidRPr="00792EDB">
              <w:rPr>
                <w:rFonts w:ascii="Arial" w:eastAsia="Calibri" w:hAnsi="Arial" w:cs="Arial"/>
              </w:rPr>
              <w:t>Fiberboard</w:t>
            </w:r>
            <w:proofErr w:type="spellEnd"/>
            <w:r w:rsidRPr="00792EDB">
              <w:rPr>
                <w:rFonts w:ascii="Arial" w:eastAsia="Calibri" w:hAnsi="Arial" w:cs="Arial"/>
              </w:rPr>
              <w:t> </w:t>
            </w:r>
            <w:proofErr w:type="spellStart"/>
            <w:r w:rsidRPr="00792EDB">
              <w:rPr>
                <w:rFonts w:ascii="Arial" w:eastAsia="Calibri" w:hAnsi="Arial" w:cs="Arial"/>
              </w:rPr>
              <w:t>Treated</w:t>
            </w:r>
            <w:proofErr w:type="spellEnd"/>
            <w:r w:rsidRPr="00792EDB">
              <w:rPr>
                <w:rFonts w:ascii="Arial" w:eastAsia="Calibri" w:hAnsi="Arial" w:cs="Arial"/>
              </w:rPr>
              <w:t> to </w:t>
            </w:r>
            <w:proofErr w:type="spellStart"/>
            <w:r w:rsidRPr="00792EDB">
              <w:rPr>
                <w:rFonts w:ascii="Arial" w:eastAsia="Calibri" w:hAnsi="Arial" w:cs="Arial"/>
              </w:rPr>
              <w:t>Improve</w:t>
            </w:r>
            <w:proofErr w:type="spellEnd"/>
            <w:r w:rsidRPr="00792EDB">
              <w:rPr>
                <w:rFonts w:ascii="Arial" w:eastAsia="Calibri" w:hAnsi="Arial" w:cs="Arial"/>
              </w:rPr>
              <w:t> </w:t>
            </w:r>
            <w:proofErr w:type="spellStart"/>
            <w:r w:rsidRPr="00792EDB">
              <w:rPr>
                <w:rFonts w:ascii="Arial" w:eastAsia="Calibri" w:hAnsi="Arial" w:cs="Arial"/>
              </w:rPr>
              <w:t>Its</w:t>
            </w:r>
            <w:proofErr w:type="spellEnd"/>
            <w:r w:rsidRPr="00792EDB">
              <w:rPr>
                <w:rFonts w:ascii="Arial" w:eastAsia="Calibri" w:hAnsi="Arial" w:cs="Arial"/>
              </w:rPr>
              <w:t> </w:t>
            </w:r>
            <w:proofErr w:type="spellStart"/>
            <w:r w:rsidRPr="00792EDB">
              <w:rPr>
                <w:rFonts w:ascii="Arial" w:eastAsia="Calibri" w:hAnsi="Arial" w:cs="Arial"/>
              </w:rPr>
              <w:t>Performance</w:t>
            </w:r>
            <w:proofErr w:type="spellEnd"/>
            <w:r w:rsidRPr="00792EDB">
              <w:rPr>
                <w:rFonts w:ascii="Arial" w:eastAsia="Calibri" w:hAnsi="Arial" w:cs="Arial"/>
              </w:rPr>
              <w:t> </w:t>
            </w:r>
            <w:proofErr w:type="spellStart"/>
            <w:r w:rsidRPr="00792EDB">
              <w:rPr>
                <w:rFonts w:ascii="Arial" w:eastAsia="Calibri" w:hAnsi="Arial" w:cs="Arial"/>
              </w:rPr>
              <w:t>in</w:t>
            </w:r>
            <w:proofErr w:type="spellEnd"/>
            <w:r w:rsidRPr="00792EDB">
              <w:rPr>
                <w:rFonts w:ascii="Arial" w:eastAsia="Calibri" w:hAnsi="Arial" w:cs="Arial"/>
              </w:rPr>
              <w:t> </w:t>
            </w:r>
          </w:p>
          <w:p w14:paraId="6C9E953E" w14:textId="77777777" w:rsidR="00B326EB" w:rsidRPr="00792EDB" w:rsidRDefault="00B326EB" w:rsidP="00E86988">
            <w:pPr>
              <w:jc w:val="both"/>
              <w:rPr>
                <w:rFonts w:ascii="Arial" w:eastAsia="Calibri" w:hAnsi="Arial" w:cs="Arial"/>
              </w:rPr>
            </w:pPr>
            <w:proofErr w:type="spellStart"/>
            <w:r w:rsidRPr="00792EDB">
              <w:rPr>
                <w:rFonts w:ascii="Arial" w:eastAsia="Calibri" w:hAnsi="Arial" w:cs="Arial"/>
              </w:rPr>
              <w:t>the</w:t>
            </w:r>
            <w:proofErr w:type="spellEnd"/>
            <w:r w:rsidRPr="00792EDB">
              <w:rPr>
                <w:rFonts w:ascii="Arial" w:eastAsia="Calibri" w:hAnsi="Arial" w:cs="Arial"/>
              </w:rPr>
              <w:t> </w:t>
            </w:r>
            <w:proofErr w:type="spellStart"/>
            <w:r w:rsidRPr="00792EDB">
              <w:rPr>
                <w:rFonts w:ascii="Arial" w:eastAsia="Calibri" w:hAnsi="Arial" w:cs="Arial"/>
              </w:rPr>
              <w:t>Presence</w:t>
            </w:r>
            <w:proofErr w:type="spellEnd"/>
            <w:r w:rsidRPr="00792EDB">
              <w:rPr>
                <w:rFonts w:ascii="Arial" w:eastAsia="Calibri" w:hAnsi="Arial" w:cs="Arial"/>
              </w:rPr>
              <w:t> </w:t>
            </w:r>
            <w:proofErr w:type="spellStart"/>
            <w:r w:rsidRPr="00792EDB">
              <w:rPr>
                <w:rFonts w:ascii="Arial" w:eastAsia="Calibri" w:hAnsi="Arial" w:cs="Arial"/>
              </w:rPr>
              <w:t>of</w:t>
            </w:r>
            <w:proofErr w:type="spellEnd"/>
            <w:r w:rsidRPr="00792EDB">
              <w:rPr>
                <w:rFonts w:ascii="Arial" w:eastAsia="Calibri" w:hAnsi="Arial" w:cs="Arial"/>
              </w:rPr>
              <w:t> </w:t>
            </w:r>
            <w:proofErr w:type="spellStart"/>
            <w:r w:rsidRPr="00792EDB">
              <w:rPr>
                <w:rFonts w:ascii="Arial" w:eastAsia="Calibri" w:hAnsi="Arial" w:cs="Arial"/>
              </w:rPr>
              <w:t>Water</w:t>
            </w:r>
            <w:proofErr w:type="spellEnd"/>
            <w:r w:rsidRPr="00792EDB">
              <w:rPr>
                <w:rFonts w:ascii="Arial" w:eastAsia="Calibri" w:hAnsi="Arial" w:cs="Arial"/>
              </w:rPr>
              <w:t> </w:t>
            </w:r>
            <w:proofErr w:type="spellStart"/>
            <w:r w:rsidRPr="00792EDB">
              <w:rPr>
                <w:rFonts w:ascii="Arial" w:eastAsia="Calibri" w:hAnsi="Arial" w:cs="Arial"/>
              </w:rPr>
              <w:t>and</w:t>
            </w:r>
            <w:proofErr w:type="spellEnd"/>
            <w:r w:rsidRPr="00792EDB">
              <w:rPr>
                <w:rFonts w:ascii="Arial" w:eastAsia="Calibri" w:hAnsi="Arial" w:cs="Arial"/>
              </w:rPr>
              <w:t> </w:t>
            </w:r>
            <w:proofErr w:type="spellStart"/>
            <w:r w:rsidRPr="00792EDB">
              <w:rPr>
                <w:rFonts w:ascii="Arial" w:eastAsia="Calibri" w:hAnsi="Arial" w:cs="Arial"/>
              </w:rPr>
              <w:t>Water</w:t>
            </w:r>
            <w:proofErr w:type="spellEnd"/>
            <w:r w:rsidRPr="00792EDB">
              <w:rPr>
                <w:rFonts w:ascii="Arial" w:eastAsia="Calibri" w:hAnsi="Arial" w:cs="Arial"/>
              </w:rPr>
              <w:t> </w:t>
            </w:r>
            <w:proofErr w:type="spellStart"/>
            <w:r w:rsidRPr="00792EDB">
              <w:rPr>
                <w:rFonts w:ascii="Arial" w:eastAsia="Calibri" w:hAnsi="Arial" w:cs="Arial"/>
              </w:rPr>
              <w:t>Vapor</w:t>
            </w:r>
            <w:proofErr w:type="spellEnd"/>
            <w:r w:rsidRPr="00792EDB">
              <w:rPr>
                <w:rFonts w:ascii="Arial" w:eastAsia="Calibri" w:hAnsi="Arial" w:cs="Arial"/>
              </w:rPr>
              <w:t>, standartas RecyClass8 ar kitas lygiavertis standartas, arba  </w:t>
            </w:r>
          </w:p>
          <w:p w14:paraId="1AD06AFB" w14:textId="77777777" w:rsidR="00B326EB" w:rsidRPr="00792EDB" w:rsidRDefault="00B326EB" w:rsidP="00E86988">
            <w:pPr>
              <w:jc w:val="both"/>
              <w:rPr>
                <w:rFonts w:ascii="Arial" w:eastAsia="Calibri" w:hAnsi="Arial" w:cs="Arial"/>
              </w:rPr>
            </w:pPr>
            <w:r w:rsidRPr="00792EDB">
              <w:rPr>
                <w:rFonts w:ascii="Arial" w:eastAsia="Calibri" w:hAnsi="Arial" w:cs="Arial"/>
              </w:rPr>
              <w:t>2)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48A4D19C" w14:textId="77777777" w:rsidR="00B326EB" w:rsidRPr="00792EDB" w:rsidRDefault="00B326EB" w:rsidP="00E86988">
            <w:pPr>
              <w:jc w:val="both"/>
              <w:rPr>
                <w:rFonts w:ascii="Arial" w:eastAsia="Calibri" w:hAnsi="Arial" w:cs="Arial"/>
              </w:rPr>
            </w:pPr>
            <w:r w:rsidRPr="00792EDB">
              <w:rPr>
                <w:rFonts w:ascii="Arial" w:eastAsia="Calibri" w:hAnsi="Arial" w:cs="Arial"/>
              </w:rPr>
              <w:t>3) kiti lygiaverčiai įrodymai.  </w:t>
            </w:r>
          </w:p>
          <w:p w14:paraId="760A30E0" w14:textId="77777777" w:rsidR="00B326EB" w:rsidRPr="00792EDB" w:rsidRDefault="00B326EB" w:rsidP="00E86988">
            <w:pPr>
              <w:jc w:val="both"/>
              <w:rPr>
                <w:rFonts w:ascii="Arial" w:eastAsia="Calibri" w:hAnsi="Arial" w:cs="Arial"/>
              </w:rPr>
            </w:pPr>
          </w:p>
        </w:tc>
        <w:tc>
          <w:tcPr>
            <w:tcW w:w="4252" w:type="dxa"/>
          </w:tcPr>
          <w:p w14:paraId="0001EE1A" w14:textId="77777777" w:rsidR="00B326EB" w:rsidRPr="00B01918" w:rsidRDefault="00B326EB" w:rsidP="00E86988">
            <w:pPr>
              <w:jc w:val="both"/>
              <w:rPr>
                <w:rFonts w:ascii="Arial" w:eastAsia="Calibri" w:hAnsi="Arial" w:cs="Arial"/>
                <w:i/>
                <w:iCs/>
              </w:rPr>
            </w:pPr>
            <w:r>
              <w:rPr>
                <w:rFonts w:ascii="Arial" w:eastAsia="Calibri" w:hAnsi="Arial" w:cs="Arial"/>
                <w:i/>
                <w:iCs/>
              </w:rPr>
              <w:t>-</w:t>
            </w:r>
          </w:p>
        </w:tc>
      </w:tr>
    </w:tbl>
    <w:p w14:paraId="210DAC1D" w14:textId="77777777" w:rsidR="00DD054C" w:rsidRPr="00FE027A" w:rsidRDefault="00DD054C" w:rsidP="002442BE">
      <w:pPr>
        <w:pStyle w:val="Pagrindiniotekstotrauka"/>
        <w:spacing w:line="259" w:lineRule="auto"/>
        <w:ind w:firstLine="0"/>
        <w:jc w:val="left"/>
        <w:rPr>
          <w:rFonts w:ascii="Arial" w:hAnsi="Arial" w:cs="Arial"/>
          <w:sz w:val="20"/>
        </w:rPr>
      </w:pPr>
    </w:p>
    <w:sectPr w:rsidR="00DD054C" w:rsidRPr="00FE027A" w:rsidSect="00B326EB">
      <w:pgSz w:w="16838" w:h="11906" w:orient="landscape"/>
      <w:pgMar w:top="1701" w:right="1134" w:bottom="567" w:left="1134"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45FEC" w14:textId="77777777" w:rsidR="00B0191E" w:rsidRDefault="00B0191E">
      <w:r>
        <w:separator/>
      </w:r>
    </w:p>
  </w:endnote>
  <w:endnote w:type="continuationSeparator" w:id="0">
    <w:p w14:paraId="42519C00" w14:textId="77777777" w:rsidR="00B0191E" w:rsidRDefault="00B0191E">
      <w:r>
        <w:continuationSeparator/>
      </w:r>
    </w:p>
  </w:endnote>
  <w:endnote w:type="continuationNotice" w:id="1">
    <w:p w14:paraId="0FC5BE54" w14:textId="77777777" w:rsidR="00B0191E" w:rsidRDefault="00B01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47AD" w14:textId="77777777" w:rsidR="00B0191E" w:rsidRDefault="00B0191E">
      <w:r>
        <w:separator/>
      </w:r>
    </w:p>
  </w:footnote>
  <w:footnote w:type="continuationSeparator" w:id="0">
    <w:p w14:paraId="6274FECB" w14:textId="77777777" w:rsidR="00B0191E" w:rsidRDefault="00B0191E">
      <w:r>
        <w:continuationSeparator/>
      </w:r>
    </w:p>
  </w:footnote>
  <w:footnote w:type="continuationNotice" w:id="1">
    <w:p w14:paraId="18B6A5EC" w14:textId="77777777" w:rsidR="00B0191E" w:rsidRDefault="00B0191E"/>
  </w:footnote>
  <w:footnote w:id="2">
    <w:p w14:paraId="2FA10BE2" w14:textId="77777777" w:rsidR="00FE3FB7" w:rsidRPr="009D1897" w:rsidRDefault="00FE3FB7" w:rsidP="00FE3FB7">
      <w:pPr>
        <w:pStyle w:val="Puslapioinaostekstas"/>
        <w:jc w:val="both"/>
        <w:rPr>
          <w:rFonts w:ascii="Arial" w:hAnsi="Arial" w:cs="Arial"/>
          <w:sz w:val="16"/>
          <w:szCs w:val="16"/>
        </w:rPr>
      </w:pPr>
      <w:r w:rsidRPr="009D1897">
        <w:rPr>
          <w:rStyle w:val="Puslapioinaosnuoroda"/>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Nurodytas </w:t>
      </w:r>
      <w:sdt>
        <w:sdtPr>
          <w:rPr>
            <w:rFonts w:ascii="Arial" w:hAnsi="Arial" w:cs="Arial"/>
            <w:b/>
            <w:bCs/>
            <w:sz w:val="16"/>
            <w:szCs w:val="16"/>
          </w:rPr>
          <w:id w:val="889540086"/>
          <w:placeholder>
            <w:docPart w:val="4B20971825604185BEEBDC8B4A04DD9C"/>
          </w:placeholder>
          <w:dropDownList>
            <w:listItem w:value="[Pasirinkte]"/>
            <w:listItem w:displayText="preliminarus kiekis" w:value="preliminarus kiekis"/>
            <w:listItem w:displayText="maksimalus kiekis" w:value="maksimalus kiekis"/>
          </w:dropDownList>
        </w:sdtPr>
        <w:sdtEndPr/>
        <w:sdtContent>
          <w:r>
            <w:rPr>
              <w:rFonts w:ascii="Arial" w:hAnsi="Arial" w:cs="Arial"/>
              <w:b/>
              <w:bCs/>
              <w:sz w:val="16"/>
              <w:szCs w:val="16"/>
            </w:rPr>
            <w:t>preliminarus kiekis</w:t>
          </w:r>
        </w:sdtContent>
      </w:sdt>
      <w:r w:rsidRPr="009D1897">
        <w:rPr>
          <w:rFonts w:ascii="Arial" w:hAnsi="Arial" w:cs="Arial"/>
          <w:sz w:val="16"/>
          <w:szCs w:val="16"/>
        </w:rPr>
        <w:t xml:space="preserve"> Pirkimo objekto kiekis. Pirkėjas neįsipareigoja nupirkti viso nurodyto kiekio</w:t>
      </w:r>
      <w:r>
        <w:rPr>
          <w:rFonts w:ascii="Arial" w:hAnsi="Arial" w:cs="Arial"/>
          <w:sz w:val="16"/>
          <w:szCs w:val="16"/>
        </w:rPr>
        <w:t>, išskyrus Techninėje specifikacijoje nurodytą minimalų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2"/>
  </w:num>
  <w:num w:numId="10" w16cid:durableId="1724061194">
    <w:abstractNumId w:val="8"/>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7"/>
  </w:num>
  <w:num w:numId="16" w16cid:durableId="92164598">
    <w:abstractNumId w:val="19"/>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4"/>
  </w:num>
  <w:num w:numId="26" w16cid:durableId="807012587">
    <w:abstractNumId w:val="9"/>
  </w:num>
  <w:num w:numId="27" w16cid:durableId="1332106143">
    <w:abstractNumId w:val="4"/>
  </w:num>
  <w:num w:numId="28" w16cid:durableId="1087380963">
    <w:abstractNumId w:val="25"/>
  </w:num>
  <w:num w:numId="29" w16cid:durableId="277688409">
    <w:abstractNumId w:val="33"/>
  </w:num>
  <w:num w:numId="30" w16cid:durableId="1732461213">
    <w:abstractNumId w:val="5"/>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6"/>
  </w:num>
  <w:num w:numId="36" w16cid:durableId="1402673412">
    <w:abstractNumId w:val="10"/>
  </w:num>
  <w:num w:numId="37"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4615035">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701"/>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4F4A"/>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350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B7F51"/>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E7C6B"/>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5AE"/>
    <w:rsid w:val="00536BE2"/>
    <w:rsid w:val="00536C60"/>
    <w:rsid w:val="005405BB"/>
    <w:rsid w:val="00540758"/>
    <w:rsid w:val="00540FB4"/>
    <w:rsid w:val="00542123"/>
    <w:rsid w:val="0054271C"/>
    <w:rsid w:val="005429C1"/>
    <w:rsid w:val="00543300"/>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6CDD"/>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82"/>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53"/>
    <w:rsid w:val="005C5F61"/>
    <w:rsid w:val="005C60FF"/>
    <w:rsid w:val="005C708D"/>
    <w:rsid w:val="005C7098"/>
    <w:rsid w:val="005C74EB"/>
    <w:rsid w:val="005C7B35"/>
    <w:rsid w:val="005D08B9"/>
    <w:rsid w:val="005D08C8"/>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3E4"/>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0F8"/>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6F7E"/>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08C"/>
    <w:rsid w:val="008122F1"/>
    <w:rsid w:val="00812C26"/>
    <w:rsid w:val="00813276"/>
    <w:rsid w:val="0081369E"/>
    <w:rsid w:val="0081388B"/>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5F9"/>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21E"/>
    <w:rsid w:val="00896B43"/>
    <w:rsid w:val="008978DD"/>
    <w:rsid w:val="008A0A4C"/>
    <w:rsid w:val="008A14F9"/>
    <w:rsid w:val="008A1658"/>
    <w:rsid w:val="008A18AB"/>
    <w:rsid w:val="008A2318"/>
    <w:rsid w:val="008A27F3"/>
    <w:rsid w:val="008A336F"/>
    <w:rsid w:val="008A3FD2"/>
    <w:rsid w:val="008A425B"/>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302"/>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5D2E"/>
    <w:rsid w:val="009876F1"/>
    <w:rsid w:val="00987A51"/>
    <w:rsid w:val="00987E08"/>
    <w:rsid w:val="00990602"/>
    <w:rsid w:val="00991A97"/>
    <w:rsid w:val="0099212A"/>
    <w:rsid w:val="00992BB4"/>
    <w:rsid w:val="00992DE6"/>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0AC4"/>
    <w:rsid w:val="00A51442"/>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76"/>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95C"/>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0B35"/>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191E"/>
    <w:rsid w:val="00B02633"/>
    <w:rsid w:val="00B03306"/>
    <w:rsid w:val="00B035B2"/>
    <w:rsid w:val="00B042E1"/>
    <w:rsid w:val="00B04486"/>
    <w:rsid w:val="00B04D72"/>
    <w:rsid w:val="00B04DEC"/>
    <w:rsid w:val="00B04EBE"/>
    <w:rsid w:val="00B050BC"/>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6E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4FF"/>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78"/>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3E60"/>
    <w:rsid w:val="00E84C87"/>
    <w:rsid w:val="00E8512C"/>
    <w:rsid w:val="00E856FE"/>
    <w:rsid w:val="00E86988"/>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3F30"/>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678"/>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3FB7"/>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4B9EA8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41A1C01"/>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31B895A-D723-4BA5-A040-77D4C18A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qFormat/>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4B20971825604185BEEBDC8B4A04DD9C"/>
        <w:category>
          <w:name w:val="Bendrosios nuostatos"/>
          <w:gallery w:val="placeholder"/>
        </w:category>
        <w:types>
          <w:type w:val="bbPlcHdr"/>
        </w:types>
        <w:behaviors>
          <w:behavior w:val="content"/>
        </w:behaviors>
        <w:guid w:val="{BF851F0C-B20D-4CA3-ADFB-B3B764159AC5}"/>
      </w:docPartPr>
      <w:docPartBody>
        <w:p w:rsidR="00902302" w:rsidRDefault="00902302" w:rsidP="00902302">
          <w:pPr>
            <w:pStyle w:val="4B20971825604185BEEBDC8B4A04DD9C"/>
          </w:pPr>
          <w:r w:rsidRPr="009D1897">
            <w:rPr>
              <w:rFonts w:ascii="Arial" w:hAnsi="Arial" w:cs="Arial"/>
              <w:color w:val="FF0000"/>
              <w:sz w:val="16"/>
              <w:szCs w:val="16"/>
            </w:rPr>
            <w:t>[Pasirinkite]</w:t>
          </w:r>
        </w:p>
      </w:docPartBody>
    </w:docPart>
    <w:docPart>
      <w:docPartPr>
        <w:name w:val="9C9C862E30324CB8B0B432AB265080A5"/>
        <w:category>
          <w:name w:val="Bendrosios nuostatos"/>
          <w:gallery w:val="placeholder"/>
        </w:category>
        <w:types>
          <w:type w:val="bbPlcHdr"/>
        </w:types>
        <w:behaviors>
          <w:behavior w:val="content"/>
        </w:behaviors>
        <w:guid w:val="{5919A4AA-94AA-43DA-97BC-4D4D941818F0}"/>
      </w:docPartPr>
      <w:docPartBody>
        <w:p w:rsidR="00902302" w:rsidRDefault="00902302" w:rsidP="00902302">
          <w:pPr>
            <w:pStyle w:val="9C9C862E30324CB8B0B432AB265080A5"/>
          </w:pPr>
          <w:r>
            <w:rPr>
              <w:rStyle w:val="Vietosrezervavimoenklotekstas"/>
            </w:rPr>
            <w:t>Choose an item.</w:t>
          </w:r>
        </w:p>
      </w:docPartBody>
    </w:docPart>
    <w:docPart>
      <w:docPartPr>
        <w:name w:val="332C7A76B7434CE5ADC28622E64A4B15"/>
        <w:category>
          <w:name w:val="Bendrosios nuostatos"/>
          <w:gallery w:val="placeholder"/>
        </w:category>
        <w:types>
          <w:type w:val="bbPlcHdr"/>
        </w:types>
        <w:behaviors>
          <w:behavior w:val="content"/>
        </w:behaviors>
        <w:guid w:val="{5EB676D8-D7B6-41D1-95CA-1977F761873F}"/>
      </w:docPartPr>
      <w:docPartBody>
        <w:p w:rsidR="00902302" w:rsidRDefault="00902302" w:rsidP="00902302">
          <w:pPr>
            <w:pStyle w:val="332C7A76B7434CE5ADC28622E64A4B15"/>
          </w:pPr>
          <w:r>
            <w:rPr>
              <w:rStyle w:val="Vietosrezervavimoenklotekstas"/>
            </w:rPr>
            <w:t>Choose an item.</w:t>
          </w:r>
        </w:p>
      </w:docPartBody>
    </w:docPart>
    <w:docPart>
      <w:docPartPr>
        <w:name w:val="48F28E3E2CC04AD39A35D6FBAE3910A9"/>
        <w:category>
          <w:name w:val="Bendrosios nuostatos"/>
          <w:gallery w:val="placeholder"/>
        </w:category>
        <w:types>
          <w:type w:val="bbPlcHdr"/>
        </w:types>
        <w:behaviors>
          <w:behavior w:val="content"/>
        </w:behaviors>
        <w:guid w:val="{927842A2-7C11-4293-85D3-77CDE0E90E65}"/>
      </w:docPartPr>
      <w:docPartBody>
        <w:p w:rsidR="00902302" w:rsidRDefault="00902302" w:rsidP="00902302">
          <w:pPr>
            <w:pStyle w:val="48F28E3E2CC04AD39A35D6FBAE3910A9"/>
          </w:pPr>
          <w:r>
            <w:rPr>
              <w:rStyle w:val="Vietosrezervavimoenklotekstas"/>
            </w:rPr>
            <w:t>Choose an item.</w:t>
          </w:r>
        </w:p>
      </w:docPartBody>
    </w:docPart>
    <w:docPart>
      <w:docPartPr>
        <w:name w:val="6028F52AF87A450DB67B10C1DD12864B"/>
        <w:category>
          <w:name w:val="Bendrosios nuostatos"/>
          <w:gallery w:val="placeholder"/>
        </w:category>
        <w:types>
          <w:type w:val="bbPlcHdr"/>
        </w:types>
        <w:behaviors>
          <w:behavior w:val="content"/>
        </w:behaviors>
        <w:guid w:val="{B8F1B3C1-593C-4C69-9A2F-134879D7F5FE}"/>
      </w:docPartPr>
      <w:docPartBody>
        <w:p w:rsidR="00902302" w:rsidRDefault="00902302" w:rsidP="00902302">
          <w:pPr>
            <w:pStyle w:val="6028F52AF87A450DB67B10C1DD12864B"/>
          </w:pPr>
          <w:r>
            <w:rPr>
              <w:rStyle w:val="Vietosrezervavimoenklotekstas"/>
            </w:rPr>
            <w:t>Choose an item.</w:t>
          </w:r>
        </w:p>
      </w:docPartBody>
    </w:docPart>
    <w:docPart>
      <w:docPartPr>
        <w:name w:val="32371CA1DBAF4F92B2FF6E70F3E6D50A"/>
        <w:category>
          <w:name w:val="Bendrosios nuostatos"/>
          <w:gallery w:val="placeholder"/>
        </w:category>
        <w:types>
          <w:type w:val="bbPlcHdr"/>
        </w:types>
        <w:behaviors>
          <w:behavior w:val="content"/>
        </w:behaviors>
        <w:guid w:val="{A03313A6-D6CB-4FB9-B8DE-64FD01F02868}"/>
      </w:docPartPr>
      <w:docPartBody>
        <w:p w:rsidR="00902302" w:rsidRDefault="00902302" w:rsidP="00902302">
          <w:pPr>
            <w:pStyle w:val="32371CA1DBAF4F92B2FF6E70F3E6D50A"/>
          </w:pPr>
          <w:r>
            <w:rPr>
              <w:rStyle w:val="Vietosrezervavimoenklotekstas"/>
            </w:rPr>
            <w:t>Choose an item.</w:t>
          </w:r>
        </w:p>
      </w:docPartBody>
    </w:docPart>
    <w:docPart>
      <w:docPartPr>
        <w:name w:val="42AEDECF93634D88AF58DD054BA13541"/>
        <w:category>
          <w:name w:val="Bendrosios nuostatos"/>
          <w:gallery w:val="placeholder"/>
        </w:category>
        <w:types>
          <w:type w:val="bbPlcHdr"/>
        </w:types>
        <w:behaviors>
          <w:behavior w:val="content"/>
        </w:behaviors>
        <w:guid w:val="{97B7CDA7-43BF-41B5-9CA2-E10A239DBB65}"/>
      </w:docPartPr>
      <w:docPartBody>
        <w:p w:rsidR="00902302" w:rsidRDefault="00902302" w:rsidP="00902302">
          <w:pPr>
            <w:pStyle w:val="42AEDECF93634D88AF58DD054BA13541"/>
          </w:pPr>
          <w:r>
            <w:rPr>
              <w:rStyle w:val="Vietosrezervavimoenklotekstas"/>
            </w:rPr>
            <w:t>Choose an item.</w:t>
          </w:r>
        </w:p>
      </w:docPartBody>
    </w:docPart>
    <w:docPart>
      <w:docPartPr>
        <w:name w:val="663F84D1CE2F4E279AAE9FA75D73FC05"/>
        <w:category>
          <w:name w:val="Bendrosios nuostatos"/>
          <w:gallery w:val="placeholder"/>
        </w:category>
        <w:types>
          <w:type w:val="bbPlcHdr"/>
        </w:types>
        <w:behaviors>
          <w:behavior w:val="content"/>
        </w:behaviors>
        <w:guid w:val="{220F9EE7-6176-43F7-A00B-1310EB58AE23}"/>
      </w:docPartPr>
      <w:docPartBody>
        <w:p w:rsidR="00902302" w:rsidRDefault="00902302" w:rsidP="00902302">
          <w:pPr>
            <w:pStyle w:val="663F84D1CE2F4E279AAE9FA75D73FC05"/>
          </w:pPr>
          <w:r>
            <w:rPr>
              <w:rStyle w:val="Vietosrezervavimoenklotekstas"/>
            </w:rPr>
            <w:t>Choose an item.</w:t>
          </w:r>
        </w:p>
      </w:docPartBody>
    </w:docPart>
    <w:docPart>
      <w:docPartPr>
        <w:name w:val="628A39204F174D3FA4E0095C94DD0C26"/>
        <w:category>
          <w:name w:val="Bendrosios nuostatos"/>
          <w:gallery w:val="placeholder"/>
        </w:category>
        <w:types>
          <w:type w:val="bbPlcHdr"/>
        </w:types>
        <w:behaviors>
          <w:behavior w:val="content"/>
        </w:behaviors>
        <w:guid w:val="{9D53146F-EE63-49E6-81E4-4397D1FEB41A}"/>
      </w:docPartPr>
      <w:docPartBody>
        <w:p w:rsidR="00902302" w:rsidRDefault="00902302" w:rsidP="00902302">
          <w:pPr>
            <w:pStyle w:val="628A39204F174D3FA4E0095C94DD0C26"/>
          </w:pPr>
          <w:r>
            <w:rPr>
              <w:rStyle w:val="Vietosrezervavimoenklotekstas"/>
            </w:rPr>
            <w:t>Choose an item.</w:t>
          </w:r>
        </w:p>
      </w:docPartBody>
    </w:docPart>
    <w:docPart>
      <w:docPartPr>
        <w:name w:val="82B0E86B978F4A1DB95AB116E57A11FE"/>
        <w:category>
          <w:name w:val="Bendrosios nuostatos"/>
          <w:gallery w:val="placeholder"/>
        </w:category>
        <w:types>
          <w:type w:val="bbPlcHdr"/>
        </w:types>
        <w:behaviors>
          <w:behavior w:val="content"/>
        </w:behaviors>
        <w:guid w:val="{201C5DAD-2699-4882-B63E-ED9FEAB5F2AF}"/>
      </w:docPartPr>
      <w:docPartBody>
        <w:p w:rsidR="00902302" w:rsidRDefault="00902302" w:rsidP="00902302">
          <w:pPr>
            <w:pStyle w:val="82B0E86B978F4A1DB95AB116E57A11FE"/>
          </w:pPr>
          <w:r>
            <w:rPr>
              <w:rStyle w:val="Vietosrezervavimoenklotekstas"/>
            </w:rPr>
            <w:t>Choose an item.</w:t>
          </w:r>
        </w:p>
      </w:docPartBody>
    </w:docPart>
    <w:docPart>
      <w:docPartPr>
        <w:name w:val="11E4F7C0E8244D63A4B401C4AB3406AB"/>
        <w:category>
          <w:name w:val="Bendrosios nuostatos"/>
          <w:gallery w:val="placeholder"/>
        </w:category>
        <w:types>
          <w:type w:val="bbPlcHdr"/>
        </w:types>
        <w:behaviors>
          <w:behavior w:val="content"/>
        </w:behaviors>
        <w:guid w:val="{B7467DA9-AF70-43FD-8350-71F2065C94CF}"/>
      </w:docPartPr>
      <w:docPartBody>
        <w:p w:rsidR="00902302" w:rsidRDefault="00902302" w:rsidP="00902302">
          <w:pPr>
            <w:pStyle w:val="11E4F7C0E8244D63A4B401C4AB3406AB"/>
          </w:pPr>
          <w:r>
            <w:rPr>
              <w:rStyle w:val="Vietosrezervavimoenklotekstas"/>
            </w:rPr>
            <w:t>Choose an item.</w:t>
          </w:r>
        </w:p>
      </w:docPartBody>
    </w:docPart>
    <w:docPart>
      <w:docPartPr>
        <w:name w:val="3E166A04E39F43448C963F4E7312DA77"/>
        <w:category>
          <w:name w:val="Bendrosios nuostatos"/>
          <w:gallery w:val="placeholder"/>
        </w:category>
        <w:types>
          <w:type w:val="bbPlcHdr"/>
        </w:types>
        <w:behaviors>
          <w:behavior w:val="content"/>
        </w:behaviors>
        <w:guid w:val="{98F61BB0-59EF-41A8-B1E1-4554AAF14B42}"/>
      </w:docPartPr>
      <w:docPartBody>
        <w:p w:rsidR="00902302" w:rsidRDefault="00902302" w:rsidP="00902302">
          <w:pPr>
            <w:pStyle w:val="3E166A04E39F43448C963F4E7312DA77"/>
          </w:pPr>
          <w:r>
            <w:rPr>
              <w:rStyle w:val="Vietosrezervavimoenklotekstas"/>
            </w:rPr>
            <w:t>Choose an item.</w:t>
          </w:r>
        </w:p>
      </w:docPartBody>
    </w:docPart>
    <w:docPart>
      <w:docPartPr>
        <w:name w:val="868D99FF4A734E6199B3962E0FFEC9D8"/>
        <w:category>
          <w:name w:val="Bendrosios nuostatos"/>
          <w:gallery w:val="placeholder"/>
        </w:category>
        <w:types>
          <w:type w:val="bbPlcHdr"/>
        </w:types>
        <w:behaviors>
          <w:behavior w:val="content"/>
        </w:behaviors>
        <w:guid w:val="{2A989694-09C0-4B17-9801-00EE3F409DB7}"/>
      </w:docPartPr>
      <w:docPartBody>
        <w:p w:rsidR="00902302" w:rsidRDefault="00902302" w:rsidP="00902302">
          <w:pPr>
            <w:pStyle w:val="868D99FF4A734E6199B3962E0FFEC9D8"/>
          </w:pPr>
          <w:r>
            <w:rPr>
              <w:rStyle w:val="Vietosrezervavimoenklotekstas"/>
            </w:rPr>
            <w:t>Choose an item.</w:t>
          </w:r>
        </w:p>
      </w:docPartBody>
    </w:docPart>
    <w:docPart>
      <w:docPartPr>
        <w:name w:val="66D51165EAC24B76B36824A25C907534"/>
        <w:category>
          <w:name w:val="Bendrosios nuostatos"/>
          <w:gallery w:val="placeholder"/>
        </w:category>
        <w:types>
          <w:type w:val="bbPlcHdr"/>
        </w:types>
        <w:behaviors>
          <w:behavior w:val="content"/>
        </w:behaviors>
        <w:guid w:val="{9478F936-E5D0-4EF5-ACED-6211918E1A49}"/>
      </w:docPartPr>
      <w:docPartBody>
        <w:p w:rsidR="00902302" w:rsidRDefault="00902302" w:rsidP="00902302">
          <w:pPr>
            <w:pStyle w:val="66D51165EAC24B76B36824A25C907534"/>
          </w:pPr>
          <w:r>
            <w:rPr>
              <w:rStyle w:val="Vietosrezervavimoenklotekstas"/>
            </w:rPr>
            <w:t>Choose an item.</w:t>
          </w:r>
        </w:p>
      </w:docPartBody>
    </w:docPart>
    <w:docPart>
      <w:docPartPr>
        <w:name w:val="85E7DC53D2B84FE1B097CF771DB64F58"/>
        <w:category>
          <w:name w:val="Bendrosios nuostatos"/>
          <w:gallery w:val="placeholder"/>
        </w:category>
        <w:types>
          <w:type w:val="bbPlcHdr"/>
        </w:types>
        <w:behaviors>
          <w:behavior w:val="content"/>
        </w:behaviors>
        <w:guid w:val="{B930B9D9-C9AB-41C1-A817-B20B52B49A89}"/>
      </w:docPartPr>
      <w:docPartBody>
        <w:p w:rsidR="00902302" w:rsidRDefault="00902302" w:rsidP="00902302">
          <w:pPr>
            <w:pStyle w:val="85E7DC53D2B84FE1B097CF771DB64F58"/>
          </w:pPr>
          <w:r>
            <w:rPr>
              <w:rStyle w:val="Vietosrezervavimoenklotekstas"/>
            </w:rPr>
            <w:t>Choose an item.</w:t>
          </w:r>
        </w:p>
      </w:docPartBody>
    </w:docPart>
    <w:docPart>
      <w:docPartPr>
        <w:name w:val="15CDEFF0E1D3489FBF2BC8679078ECFD"/>
        <w:category>
          <w:name w:val="Bendrosios nuostatos"/>
          <w:gallery w:val="placeholder"/>
        </w:category>
        <w:types>
          <w:type w:val="bbPlcHdr"/>
        </w:types>
        <w:behaviors>
          <w:behavior w:val="content"/>
        </w:behaviors>
        <w:guid w:val="{B3E16065-BB48-45FF-AD55-F331951C655B}"/>
      </w:docPartPr>
      <w:docPartBody>
        <w:p w:rsidR="00902302" w:rsidRDefault="00902302" w:rsidP="00902302">
          <w:pPr>
            <w:pStyle w:val="15CDEFF0E1D3489FBF2BC8679078ECFD"/>
          </w:pPr>
          <w:r>
            <w:rPr>
              <w:rStyle w:val="Vietosrezervavimoenklotekstas"/>
            </w:rPr>
            <w:t>Choose an item.</w:t>
          </w:r>
        </w:p>
      </w:docPartBody>
    </w:docPart>
    <w:docPart>
      <w:docPartPr>
        <w:name w:val="9F966FE0878B4BFAB1D3C2A7751CF02A"/>
        <w:category>
          <w:name w:val="Bendrosios nuostatos"/>
          <w:gallery w:val="placeholder"/>
        </w:category>
        <w:types>
          <w:type w:val="bbPlcHdr"/>
        </w:types>
        <w:behaviors>
          <w:behavior w:val="content"/>
        </w:behaviors>
        <w:guid w:val="{B2C4BC53-4F25-44DB-8F93-03936407ED96}"/>
      </w:docPartPr>
      <w:docPartBody>
        <w:p w:rsidR="00902302" w:rsidRDefault="00902302" w:rsidP="00902302">
          <w:pPr>
            <w:pStyle w:val="9F966FE0878B4BFAB1D3C2A7751CF02A"/>
          </w:pPr>
          <w:r>
            <w:rPr>
              <w:rStyle w:val="Vietosrezervavimoenklotekstas"/>
            </w:rPr>
            <w:t>Choose an item.</w:t>
          </w:r>
        </w:p>
      </w:docPartBody>
    </w:docPart>
    <w:docPart>
      <w:docPartPr>
        <w:name w:val="8DA7401FF5E7443C8DC70FDA06F1E6BB"/>
        <w:category>
          <w:name w:val="Bendrosios nuostatos"/>
          <w:gallery w:val="placeholder"/>
        </w:category>
        <w:types>
          <w:type w:val="bbPlcHdr"/>
        </w:types>
        <w:behaviors>
          <w:behavior w:val="content"/>
        </w:behaviors>
        <w:guid w:val="{FBDB13B5-4ECD-4F37-9CA4-AAA0E7730747}"/>
      </w:docPartPr>
      <w:docPartBody>
        <w:p w:rsidR="00902302" w:rsidRDefault="00902302" w:rsidP="00902302">
          <w:pPr>
            <w:pStyle w:val="8DA7401FF5E7443C8DC70FDA06F1E6BB"/>
          </w:pPr>
          <w:r>
            <w:rPr>
              <w:rStyle w:val="Vietosrezervavimoenklotekstas"/>
            </w:rPr>
            <w:t>Choose an item.</w:t>
          </w:r>
        </w:p>
      </w:docPartBody>
    </w:docPart>
    <w:docPart>
      <w:docPartPr>
        <w:name w:val="25A3984EF029499A8F702CAE52B69460"/>
        <w:category>
          <w:name w:val="Bendrosios nuostatos"/>
          <w:gallery w:val="placeholder"/>
        </w:category>
        <w:types>
          <w:type w:val="bbPlcHdr"/>
        </w:types>
        <w:behaviors>
          <w:behavior w:val="content"/>
        </w:behaviors>
        <w:guid w:val="{B66520AF-35E2-4543-AFCB-73FA95CBD16B}"/>
      </w:docPartPr>
      <w:docPartBody>
        <w:p w:rsidR="00902302" w:rsidRDefault="00902302" w:rsidP="00902302">
          <w:pPr>
            <w:pStyle w:val="25A3984EF029499A8F702CAE52B69460"/>
          </w:pPr>
          <w:r>
            <w:rPr>
              <w:rStyle w:val="Vietosrezervavimoenklotekstas"/>
            </w:rPr>
            <w:t>Choose an item.</w:t>
          </w:r>
        </w:p>
      </w:docPartBody>
    </w:docPart>
    <w:docPart>
      <w:docPartPr>
        <w:name w:val="0AC9CA2AACA74D268B0A952E79D1735E"/>
        <w:category>
          <w:name w:val="Bendrosios nuostatos"/>
          <w:gallery w:val="placeholder"/>
        </w:category>
        <w:types>
          <w:type w:val="bbPlcHdr"/>
        </w:types>
        <w:behaviors>
          <w:behavior w:val="content"/>
        </w:behaviors>
        <w:guid w:val="{830F5DA0-9941-413A-96A5-908CB206FD8B}"/>
      </w:docPartPr>
      <w:docPartBody>
        <w:p w:rsidR="00902302" w:rsidRDefault="00902302" w:rsidP="00902302">
          <w:pPr>
            <w:pStyle w:val="0AC9CA2AACA74D268B0A952E79D1735E"/>
          </w:pPr>
          <w:r>
            <w:rPr>
              <w:rStyle w:val="Vietosrezervavimoenklotekstas"/>
            </w:rPr>
            <w:t>Choose an item.</w:t>
          </w:r>
        </w:p>
      </w:docPartBody>
    </w:docPart>
    <w:docPart>
      <w:docPartPr>
        <w:name w:val="E78621B3B1454D79AAF3DDB633B6AD99"/>
        <w:category>
          <w:name w:val="Bendrosios nuostatos"/>
          <w:gallery w:val="placeholder"/>
        </w:category>
        <w:types>
          <w:type w:val="bbPlcHdr"/>
        </w:types>
        <w:behaviors>
          <w:behavior w:val="content"/>
        </w:behaviors>
        <w:guid w:val="{37B77B58-8383-44A3-973E-5A7B1199B6B9}"/>
      </w:docPartPr>
      <w:docPartBody>
        <w:p w:rsidR="00902302" w:rsidRDefault="00902302" w:rsidP="00902302">
          <w:pPr>
            <w:pStyle w:val="E78621B3B1454D79AAF3DDB633B6AD9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44F4A"/>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E7C6B"/>
    <w:rsid w:val="004F058E"/>
    <w:rsid w:val="004F477A"/>
    <w:rsid w:val="005210E0"/>
    <w:rsid w:val="005329FC"/>
    <w:rsid w:val="00562DBB"/>
    <w:rsid w:val="0056333E"/>
    <w:rsid w:val="005708BE"/>
    <w:rsid w:val="0057160A"/>
    <w:rsid w:val="00586D0F"/>
    <w:rsid w:val="00597355"/>
    <w:rsid w:val="005C32C0"/>
    <w:rsid w:val="005F03E4"/>
    <w:rsid w:val="00645CE9"/>
    <w:rsid w:val="00675117"/>
    <w:rsid w:val="006771D9"/>
    <w:rsid w:val="00684504"/>
    <w:rsid w:val="006C5F45"/>
    <w:rsid w:val="006E367D"/>
    <w:rsid w:val="00703222"/>
    <w:rsid w:val="007256DB"/>
    <w:rsid w:val="00734724"/>
    <w:rsid w:val="007412CE"/>
    <w:rsid w:val="00783390"/>
    <w:rsid w:val="00793870"/>
    <w:rsid w:val="007A2BDB"/>
    <w:rsid w:val="007A3F1E"/>
    <w:rsid w:val="007A45E9"/>
    <w:rsid w:val="007C33EB"/>
    <w:rsid w:val="007D3D61"/>
    <w:rsid w:val="007D76C4"/>
    <w:rsid w:val="007F6D67"/>
    <w:rsid w:val="00802BCD"/>
    <w:rsid w:val="0081388B"/>
    <w:rsid w:val="00824DA3"/>
    <w:rsid w:val="00831729"/>
    <w:rsid w:val="00846F1C"/>
    <w:rsid w:val="008552CD"/>
    <w:rsid w:val="008707BC"/>
    <w:rsid w:val="00873763"/>
    <w:rsid w:val="00887697"/>
    <w:rsid w:val="0089621E"/>
    <w:rsid w:val="008C48F4"/>
    <w:rsid w:val="008D5338"/>
    <w:rsid w:val="008E3E95"/>
    <w:rsid w:val="008E5508"/>
    <w:rsid w:val="008F1A4F"/>
    <w:rsid w:val="00902302"/>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050BC"/>
    <w:rsid w:val="00B25B68"/>
    <w:rsid w:val="00B462F7"/>
    <w:rsid w:val="00B721E3"/>
    <w:rsid w:val="00B725B2"/>
    <w:rsid w:val="00BA1E8A"/>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A3F30"/>
    <w:rsid w:val="00FB2486"/>
    <w:rsid w:val="00FD0397"/>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2302"/>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4B20971825604185BEEBDC8B4A04DD9C">
    <w:name w:val="4B20971825604185BEEBDC8B4A04DD9C"/>
    <w:rsid w:val="00902302"/>
    <w:pPr>
      <w:spacing w:line="278" w:lineRule="auto"/>
    </w:pPr>
    <w:rPr>
      <w:kern w:val="2"/>
      <w:sz w:val="24"/>
      <w:szCs w:val="24"/>
      <w14:ligatures w14:val="standardContextual"/>
    </w:rPr>
  </w:style>
  <w:style w:type="paragraph" w:customStyle="1" w:styleId="9C9C862E30324CB8B0B432AB265080A5">
    <w:name w:val="9C9C862E30324CB8B0B432AB265080A5"/>
    <w:rsid w:val="00902302"/>
    <w:pPr>
      <w:spacing w:line="278" w:lineRule="auto"/>
    </w:pPr>
    <w:rPr>
      <w:kern w:val="2"/>
      <w:sz w:val="24"/>
      <w:szCs w:val="24"/>
      <w14:ligatures w14:val="standardContextual"/>
    </w:rPr>
  </w:style>
  <w:style w:type="paragraph" w:customStyle="1" w:styleId="332C7A76B7434CE5ADC28622E64A4B15">
    <w:name w:val="332C7A76B7434CE5ADC28622E64A4B15"/>
    <w:rsid w:val="00902302"/>
    <w:pPr>
      <w:spacing w:line="278" w:lineRule="auto"/>
    </w:pPr>
    <w:rPr>
      <w:kern w:val="2"/>
      <w:sz w:val="24"/>
      <w:szCs w:val="24"/>
      <w14:ligatures w14:val="standardContextual"/>
    </w:rPr>
  </w:style>
  <w:style w:type="paragraph" w:customStyle="1" w:styleId="48F28E3E2CC04AD39A35D6FBAE3910A9">
    <w:name w:val="48F28E3E2CC04AD39A35D6FBAE3910A9"/>
    <w:rsid w:val="00902302"/>
    <w:pPr>
      <w:spacing w:line="278" w:lineRule="auto"/>
    </w:pPr>
    <w:rPr>
      <w:kern w:val="2"/>
      <w:sz w:val="24"/>
      <w:szCs w:val="24"/>
      <w14:ligatures w14:val="standardContextual"/>
    </w:rPr>
  </w:style>
  <w:style w:type="paragraph" w:customStyle="1" w:styleId="6028F52AF87A450DB67B10C1DD12864B">
    <w:name w:val="6028F52AF87A450DB67B10C1DD12864B"/>
    <w:rsid w:val="00902302"/>
    <w:pPr>
      <w:spacing w:line="278" w:lineRule="auto"/>
    </w:pPr>
    <w:rPr>
      <w:kern w:val="2"/>
      <w:sz w:val="24"/>
      <w:szCs w:val="24"/>
      <w14:ligatures w14:val="standardContextual"/>
    </w:rPr>
  </w:style>
  <w:style w:type="paragraph" w:customStyle="1" w:styleId="32371CA1DBAF4F92B2FF6E70F3E6D50A">
    <w:name w:val="32371CA1DBAF4F92B2FF6E70F3E6D50A"/>
    <w:rsid w:val="00902302"/>
    <w:pPr>
      <w:spacing w:line="278" w:lineRule="auto"/>
    </w:pPr>
    <w:rPr>
      <w:kern w:val="2"/>
      <w:sz w:val="24"/>
      <w:szCs w:val="24"/>
      <w14:ligatures w14:val="standardContextual"/>
    </w:rPr>
  </w:style>
  <w:style w:type="paragraph" w:customStyle="1" w:styleId="42AEDECF93634D88AF58DD054BA13541">
    <w:name w:val="42AEDECF93634D88AF58DD054BA13541"/>
    <w:rsid w:val="00902302"/>
    <w:pPr>
      <w:spacing w:line="278" w:lineRule="auto"/>
    </w:pPr>
    <w:rPr>
      <w:kern w:val="2"/>
      <w:sz w:val="24"/>
      <w:szCs w:val="24"/>
      <w14:ligatures w14:val="standardContextual"/>
    </w:rPr>
  </w:style>
  <w:style w:type="paragraph" w:customStyle="1" w:styleId="663F84D1CE2F4E279AAE9FA75D73FC05">
    <w:name w:val="663F84D1CE2F4E279AAE9FA75D73FC05"/>
    <w:rsid w:val="00902302"/>
    <w:pPr>
      <w:spacing w:line="278" w:lineRule="auto"/>
    </w:pPr>
    <w:rPr>
      <w:kern w:val="2"/>
      <w:sz w:val="24"/>
      <w:szCs w:val="24"/>
      <w14:ligatures w14:val="standardContextual"/>
    </w:rPr>
  </w:style>
  <w:style w:type="paragraph" w:customStyle="1" w:styleId="628A39204F174D3FA4E0095C94DD0C26">
    <w:name w:val="628A39204F174D3FA4E0095C94DD0C26"/>
    <w:rsid w:val="00902302"/>
    <w:pPr>
      <w:spacing w:line="278" w:lineRule="auto"/>
    </w:pPr>
    <w:rPr>
      <w:kern w:val="2"/>
      <w:sz w:val="24"/>
      <w:szCs w:val="24"/>
      <w14:ligatures w14:val="standardContextual"/>
    </w:rPr>
  </w:style>
  <w:style w:type="paragraph" w:customStyle="1" w:styleId="82B0E86B978F4A1DB95AB116E57A11FE">
    <w:name w:val="82B0E86B978F4A1DB95AB116E57A11FE"/>
    <w:rsid w:val="00902302"/>
    <w:pPr>
      <w:spacing w:line="278" w:lineRule="auto"/>
    </w:pPr>
    <w:rPr>
      <w:kern w:val="2"/>
      <w:sz w:val="24"/>
      <w:szCs w:val="24"/>
      <w14:ligatures w14:val="standardContextual"/>
    </w:rPr>
  </w:style>
  <w:style w:type="paragraph" w:customStyle="1" w:styleId="11E4F7C0E8244D63A4B401C4AB3406AB">
    <w:name w:val="11E4F7C0E8244D63A4B401C4AB3406AB"/>
    <w:rsid w:val="00902302"/>
    <w:pPr>
      <w:spacing w:line="278" w:lineRule="auto"/>
    </w:pPr>
    <w:rPr>
      <w:kern w:val="2"/>
      <w:sz w:val="24"/>
      <w:szCs w:val="24"/>
      <w14:ligatures w14:val="standardContextual"/>
    </w:rPr>
  </w:style>
  <w:style w:type="paragraph" w:customStyle="1" w:styleId="3E166A04E39F43448C963F4E7312DA77">
    <w:name w:val="3E166A04E39F43448C963F4E7312DA77"/>
    <w:rsid w:val="00902302"/>
    <w:pPr>
      <w:spacing w:line="278" w:lineRule="auto"/>
    </w:pPr>
    <w:rPr>
      <w:kern w:val="2"/>
      <w:sz w:val="24"/>
      <w:szCs w:val="24"/>
      <w14:ligatures w14:val="standardContextual"/>
    </w:rPr>
  </w:style>
  <w:style w:type="paragraph" w:customStyle="1" w:styleId="868D99FF4A734E6199B3962E0FFEC9D8">
    <w:name w:val="868D99FF4A734E6199B3962E0FFEC9D8"/>
    <w:rsid w:val="00902302"/>
    <w:pPr>
      <w:spacing w:line="278" w:lineRule="auto"/>
    </w:pPr>
    <w:rPr>
      <w:kern w:val="2"/>
      <w:sz w:val="24"/>
      <w:szCs w:val="24"/>
      <w14:ligatures w14:val="standardContextual"/>
    </w:rPr>
  </w:style>
  <w:style w:type="paragraph" w:customStyle="1" w:styleId="66D51165EAC24B76B36824A25C907534">
    <w:name w:val="66D51165EAC24B76B36824A25C907534"/>
    <w:rsid w:val="00902302"/>
    <w:pPr>
      <w:spacing w:line="278" w:lineRule="auto"/>
    </w:pPr>
    <w:rPr>
      <w:kern w:val="2"/>
      <w:sz w:val="24"/>
      <w:szCs w:val="24"/>
      <w14:ligatures w14:val="standardContextual"/>
    </w:rPr>
  </w:style>
  <w:style w:type="paragraph" w:customStyle="1" w:styleId="85E7DC53D2B84FE1B097CF771DB64F58">
    <w:name w:val="85E7DC53D2B84FE1B097CF771DB64F58"/>
    <w:rsid w:val="00902302"/>
    <w:pPr>
      <w:spacing w:line="278" w:lineRule="auto"/>
    </w:pPr>
    <w:rPr>
      <w:kern w:val="2"/>
      <w:sz w:val="24"/>
      <w:szCs w:val="24"/>
      <w14:ligatures w14:val="standardContextual"/>
    </w:rPr>
  </w:style>
  <w:style w:type="paragraph" w:customStyle="1" w:styleId="15CDEFF0E1D3489FBF2BC8679078ECFD">
    <w:name w:val="15CDEFF0E1D3489FBF2BC8679078ECFD"/>
    <w:rsid w:val="00902302"/>
    <w:pPr>
      <w:spacing w:line="278" w:lineRule="auto"/>
    </w:pPr>
    <w:rPr>
      <w:kern w:val="2"/>
      <w:sz w:val="24"/>
      <w:szCs w:val="24"/>
      <w14:ligatures w14:val="standardContextual"/>
    </w:rPr>
  </w:style>
  <w:style w:type="paragraph" w:customStyle="1" w:styleId="9F966FE0878B4BFAB1D3C2A7751CF02A">
    <w:name w:val="9F966FE0878B4BFAB1D3C2A7751CF02A"/>
    <w:rsid w:val="00902302"/>
    <w:pPr>
      <w:spacing w:line="278" w:lineRule="auto"/>
    </w:pPr>
    <w:rPr>
      <w:kern w:val="2"/>
      <w:sz w:val="24"/>
      <w:szCs w:val="24"/>
      <w14:ligatures w14:val="standardContextual"/>
    </w:rPr>
  </w:style>
  <w:style w:type="paragraph" w:customStyle="1" w:styleId="8DA7401FF5E7443C8DC70FDA06F1E6BB">
    <w:name w:val="8DA7401FF5E7443C8DC70FDA06F1E6BB"/>
    <w:rsid w:val="00902302"/>
    <w:pPr>
      <w:spacing w:line="278" w:lineRule="auto"/>
    </w:pPr>
    <w:rPr>
      <w:kern w:val="2"/>
      <w:sz w:val="24"/>
      <w:szCs w:val="24"/>
      <w14:ligatures w14:val="standardContextual"/>
    </w:rPr>
  </w:style>
  <w:style w:type="paragraph" w:customStyle="1" w:styleId="25A3984EF029499A8F702CAE52B69460">
    <w:name w:val="25A3984EF029499A8F702CAE52B69460"/>
    <w:rsid w:val="00902302"/>
    <w:pPr>
      <w:spacing w:line="278" w:lineRule="auto"/>
    </w:pPr>
    <w:rPr>
      <w:kern w:val="2"/>
      <w:sz w:val="24"/>
      <w:szCs w:val="24"/>
      <w14:ligatures w14:val="standardContextual"/>
    </w:rPr>
  </w:style>
  <w:style w:type="paragraph" w:customStyle="1" w:styleId="0AC9CA2AACA74D268B0A952E79D1735E">
    <w:name w:val="0AC9CA2AACA74D268B0A952E79D1735E"/>
    <w:rsid w:val="00902302"/>
    <w:pPr>
      <w:spacing w:line="278" w:lineRule="auto"/>
    </w:pPr>
    <w:rPr>
      <w:kern w:val="2"/>
      <w:sz w:val="24"/>
      <w:szCs w:val="24"/>
      <w14:ligatures w14:val="standardContextual"/>
    </w:rPr>
  </w:style>
  <w:style w:type="paragraph" w:customStyle="1" w:styleId="E78621B3B1454D79AAF3DDB633B6AD99">
    <w:name w:val="E78621B3B1454D79AAF3DDB633B6AD99"/>
    <w:rsid w:val="0090230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095C08E-C63F-4EF0-A2FE-505D6A330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1878</Words>
  <Characters>13995</Characters>
  <Application>Microsoft Office Word</Application>
  <DocSecurity>0</DocSecurity>
  <Lines>116</Lines>
  <Paragraphs>31</Paragraphs>
  <ScaleCrop>false</ScaleCrop>
  <Company>Lietuvos Energija</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40</cp:revision>
  <cp:lastPrinted>2014-04-16T02:55:00Z</cp:lastPrinted>
  <dcterms:created xsi:type="dcterms:W3CDTF">2025-10-22T11:31:00Z</dcterms:created>
  <dcterms:modified xsi:type="dcterms:W3CDTF">2026-03-04T07:49:00Z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